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098E" w14:textId="77777777" w:rsidR="006E76C4" w:rsidRPr="00E36EE6" w:rsidRDefault="006E76C4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E36EE6">
        <w:rPr>
          <w:rFonts w:ascii="Arial" w:hAnsi="Arial" w:cs="Arial"/>
          <w:b/>
          <w:bCs/>
          <w:sz w:val="28"/>
          <w:szCs w:val="28"/>
          <w:lang w:val="sk-SK"/>
        </w:rPr>
        <w:t>Mesto B</w:t>
      </w:r>
      <w:r w:rsidR="00342468" w:rsidRPr="00E36EE6">
        <w:rPr>
          <w:rFonts w:ascii="Arial" w:hAnsi="Arial" w:cs="Arial"/>
          <w:b/>
          <w:bCs/>
          <w:sz w:val="28"/>
          <w:szCs w:val="28"/>
          <w:lang w:val="sk-SK"/>
        </w:rPr>
        <w:t>REZOVÁ POD BRADLOM</w:t>
      </w:r>
      <w:r w:rsidRPr="00E36EE6">
        <w:rPr>
          <w:rFonts w:ascii="Arial" w:hAnsi="Arial" w:cs="Arial"/>
          <w:b/>
          <w:bCs/>
          <w:sz w:val="28"/>
          <w:szCs w:val="28"/>
          <w:lang w:val="sk-SK"/>
        </w:rPr>
        <w:t xml:space="preserve"> </w:t>
      </w:r>
    </w:p>
    <w:p w14:paraId="6CAA67D9" w14:textId="77777777" w:rsidR="00342468" w:rsidRPr="00E36EE6" w:rsidRDefault="006E76C4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E36EE6">
        <w:rPr>
          <w:rFonts w:ascii="Arial" w:hAnsi="Arial" w:cs="Arial"/>
          <w:b/>
          <w:bCs/>
          <w:sz w:val="28"/>
          <w:szCs w:val="28"/>
          <w:lang w:val="sk-SK"/>
        </w:rPr>
        <w:t xml:space="preserve"> vyhlasuje výberové konanie </w:t>
      </w:r>
    </w:p>
    <w:p w14:paraId="605ED2D0" w14:textId="77777777" w:rsidR="00342468" w:rsidRPr="00E36EE6" w:rsidRDefault="00342468">
      <w:pPr>
        <w:jc w:val="center"/>
        <w:rPr>
          <w:rFonts w:ascii="Arial" w:hAnsi="Arial" w:cs="Arial"/>
          <w:sz w:val="28"/>
          <w:szCs w:val="28"/>
          <w:lang w:val="sk-SK"/>
        </w:rPr>
      </w:pPr>
    </w:p>
    <w:p w14:paraId="30CA4D74" w14:textId="77777777" w:rsidR="006E76C4" w:rsidRPr="00E36EE6" w:rsidRDefault="006E76C4">
      <w:pPr>
        <w:jc w:val="center"/>
        <w:rPr>
          <w:rFonts w:ascii="Arial" w:hAnsi="Arial" w:cs="Arial"/>
          <w:sz w:val="28"/>
          <w:szCs w:val="28"/>
          <w:lang w:val="sk-SK"/>
        </w:rPr>
      </w:pPr>
      <w:r w:rsidRPr="00E36EE6">
        <w:rPr>
          <w:rFonts w:ascii="Arial" w:hAnsi="Arial" w:cs="Arial"/>
          <w:sz w:val="28"/>
          <w:szCs w:val="28"/>
          <w:lang w:val="sk-SK"/>
        </w:rPr>
        <w:t>na obsadenie funkcie</w:t>
      </w:r>
    </w:p>
    <w:p w14:paraId="5C0A3773" w14:textId="77777777" w:rsidR="006E76C4" w:rsidRPr="00E36EE6" w:rsidRDefault="006E76C4">
      <w:pPr>
        <w:jc w:val="center"/>
        <w:rPr>
          <w:rFonts w:ascii="Arial" w:hAnsi="Arial" w:cs="Arial"/>
          <w:sz w:val="28"/>
          <w:szCs w:val="28"/>
          <w:lang w:val="sk-SK"/>
        </w:rPr>
      </w:pPr>
    </w:p>
    <w:p w14:paraId="0EFE2E97" w14:textId="77777777" w:rsidR="006E76C4" w:rsidRPr="00E36EE6" w:rsidRDefault="006E76C4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E36EE6">
        <w:rPr>
          <w:rFonts w:ascii="Arial" w:hAnsi="Arial" w:cs="Arial"/>
          <w:sz w:val="28"/>
          <w:szCs w:val="28"/>
          <w:lang w:val="sk-SK"/>
        </w:rPr>
        <w:t xml:space="preserve">štatutárneho orgánu - </w:t>
      </w:r>
      <w:r w:rsidRPr="00E36EE6">
        <w:rPr>
          <w:rFonts w:ascii="Arial" w:hAnsi="Arial" w:cs="Arial"/>
          <w:b/>
          <w:bCs/>
          <w:sz w:val="28"/>
          <w:szCs w:val="28"/>
          <w:lang w:val="sk-SK"/>
        </w:rPr>
        <w:t xml:space="preserve">konateľa </w:t>
      </w:r>
    </w:p>
    <w:p w14:paraId="484E1B57" w14:textId="77777777" w:rsidR="006E76C4" w:rsidRDefault="006E76C4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777BB331" w14:textId="77777777" w:rsidR="006E76C4" w:rsidRDefault="006E76C4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obchodnej spoločnosti Mestské lesy, s.r.o., so sídlom Cesta SNP 245/2, Brezová pod Bradlom</w:t>
      </w:r>
    </w:p>
    <w:p w14:paraId="5F964FCB" w14:textId="77777777" w:rsidR="006E76C4" w:rsidRDefault="006E76C4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247FF54A" w14:textId="77777777" w:rsidR="006E76C4" w:rsidRDefault="006E76C4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Miesto výkonu funkcie</w:t>
      </w:r>
      <w:r>
        <w:rPr>
          <w:rFonts w:ascii="Arial" w:hAnsi="Arial" w:cs="Arial"/>
          <w:sz w:val="22"/>
          <w:szCs w:val="22"/>
          <w:lang w:val="sk-SK"/>
        </w:rPr>
        <w:t xml:space="preserve">: sídlo spoločnosti </w:t>
      </w:r>
    </w:p>
    <w:p w14:paraId="5BF1E9DA" w14:textId="77777777" w:rsidR="006E76C4" w:rsidRDefault="006E76C4">
      <w:pPr>
        <w:rPr>
          <w:rFonts w:ascii="Arial" w:hAnsi="Arial" w:cs="Arial"/>
          <w:sz w:val="22"/>
          <w:szCs w:val="22"/>
          <w:lang w:val="sk-SK"/>
        </w:rPr>
      </w:pPr>
    </w:p>
    <w:p w14:paraId="6AA54575" w14:textId="77777777" w:rsidR="006E76C4" w:rsidRPr="00342468" w:rsidRDefault="006E76C4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342468">
        <w:rPr>
          <w:rFonts w:ascii="Arial" w:hAnsi="Arial" w:cs="Arial"/>
          <w:b/>
          <w:bCs/>
          <w:sz w:val="22"/>
          <w:szCs w:val="22"/>
          <w:lang w:val="sk-SK"/>
        </w:rPr>
        <w:t>Predpoklady výkonu funkcie:</w:t>
      </w:r>
    </w:p>
    <w:p w14:paraId="61667D9B" w14:textId="77777777" w:rsidR="006E76C4" w:rsidRDefault="006E76C4">
      <w:pPr>
        <w:rPr>
          <w:rFonts w:ascii="Arial" w:hAnsi="Arial" w:cs="Arial"/>
          <w:sz w:val="22"/>
          <w:szCs w:val="22"/>
          <w:lang w:val="sk-SK"/>
        </w:rPr>
      </w:pPr>
    </w:p>
    <w:p w14:paraId="33ED96ED" w14:textId="77777777" w:rsidR="006E76C4" w:rsidRDefault="006E76C4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Minimálne požadované vzdelanie, kvalifikačné predpoklady :</w:t>
      </w:r>
    </w:p>
    <w:p w14:paraId="3CC3BFFD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ukončené VŠ vzdelanie lesníckeho zamerania</w:t>
      </w:r>
    </w:p>
    <w:p w14:paraId="3CA92819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prax min. 5 rokov v lesnom hospodárstve</w:t>
      </w:r>
      <w:r w:rsidR="003214E1">
        <w:rPr>
          <w:rFonts w:ascii="Arial" w:hAnsi="Arial" w:cs="Arial"/>
          <w:sz w:val="22"/>
          <w:szCs w:val="22"/>
          <w:lang w:val="sk-SK"/>
        </w:rPr>
        <w:t>,</w:t>
      </w:r>
      <w:r>
        <w:rPr>
          <w:rFonts w:ascii="Arial" w:hAnsi="Arial" w:cs="Arial"/>
          <w:sz w:val="22"/>
          <w:szCs w:val="22"/>
          <w:lang w:val="sk-SK"/>
        </w:rPr>
        <w:t xml:space="preserve"> z toho min. 3 roky v riadiacej funkcii (</w:t>
      </w:r>
      <w:r w:rsidR="003214E1">
        <w:rPr>
          <w:rFonts w:ascii="Arial" w:hAnsi="Arial" w:cs="Arial"/>
          <w:sz w:val="22"/>
          <w:szCs w:val="22"/>
          <w:lang w:val="sk-SK"/>
        </w:rPr>
        <w:t>na</w:t>
      </w:r>
      <w:r>
        <w:rPr>
          <w:rFonts w:ascii="Arial" w:hAnsi="Arial" w:cs="Arial"/>
          <w:sz w:val="22"/>
          <w:szCs w:val="22"/>
          <w:lang w:val="sk-SK"/>
        </w:rPr>
        <w:t xml:space="preserve"> účely tohto výberového konania sa za riadiacu prax považuje organizačná, riadiaca a koordinačná činnosť) </w:t>
      </w:r>
    </w:p>
    <w:p w14:paraId="40742318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osvedčenie odbornej spôsobilosti lesného hospodára podľa zákona č. 326/2005 Z. z. o lesoch v znení neskorších predpisov </w:t>
      </w:r>
    </w:p>
    <w:p w14:paraId="42732BA8" w14:textId="77777777" w:rsidR="006E76C4" w:rsidRDefault="006E76C4">
      <w:pPr>
        <w:rPr>
          <w:rFonts w:ascii="Arial" w:hAnsi="Arial" w:cs="Arial"/>
          <w:sz w:val="22"/>
          <w:szCs w:val="22"/>
          <w:lang w:val="sk-SK"/>
        </w:rPr>
      </w:pPr>
    </w:p>
    <w:p w14:paraId="575EA100" w14:textId="77777777" w:rsidR="006E76C4" w:rsidRDefault="006E76C4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alebo</w:t>
      </w:r>
    </w:p>
    <w:p w14:paraId="64535616" w14:textId="77777777" w:rsidR="006E76C4" w:rsidRDefault="006E76C4" w:rsidP="00342468">
      <w:pPr>
        <w:numPr>
          <w:ilvl w:val="0"/>
          <w:numId w:val="2"/>
        </w:numPr>
        <w:ind w:left="704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ukončené stredoškolské vzdelanie lesníckeho zamerania</w:t>
      </w:r>
    </w:p>
    <w:p w14:paraId="6C1A8911" w14:textId="77777777" w:rsidR="006E76C4" w:rsidRDefault="006E76C4" w:rsidP="00342468">
      <w:pPr>
        <w:numPr>
          <w:ilvl w:val="0"/>
          <w:numId w:val="2"/>
        </w:numPr>
        <w:ind w:left="704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prax min. 10 rokov v lesnom hospodárstve</w:t>
      </w:r>
      <w:r w:rsidR="003214E1">
        <w:rPr>
          <w:rFonts w:ascii="Arial" w:hAnsi="Arial" w:cs="Arial"/>
          <w:sz w:val="22"/>
          <w:szCs w:val="22"/>
          <w:lang w:val="sk-SK"/>
        </w:rPr>
        <w:t>,</w:t>
      </w:r>
      <w:r>
        <w:rPr>
          <w:rFonts w:ascii="Arial" w:hAnsi="Arial" w:cs="Arial"/>
          <w:sz w:val="22"/>
          <w:szCs w:val="22"/>
          <w:lang w:val="sk-SK"/>
        </w:rPr>
        <w:t xml:space="preserve"> z toho min. 5 rokov v riadiacej funkcii </w:t>
      </w:r>
    </w:p>
    <w:p w14:paraId="510953C6" w14:textId="77777777" w:rsidR="006E76C4" w:rsidRDefault="006E76C4">
      <w:pPr>
        <w:rPr>
          <w:rFonts w:ascii="Arial" w:hAnsi="Arial" w:cs="Arial"/>
          <w:sz w:val="22"/>
          <w:szCs w:val="22"/>
          <w:lang w:val="sk-SK"/>
        </w:rPr>
      </w:pPr>
    </w:p>
    <w:p w14:paraId="6DDFC3D8" w14:textId="77777777" w:rsidR="006E76C4" w:rsidRPr="00342468" w:rsidRDefault="006E76C4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342468">
        <w:rPr>
          <w:rFonts w:ascii="Arial" w:hAnsi="Arial" w:cs="Arial"/>
          <w:b/>
          <w:bCs/>
          <w:sz w:val="22"/>
          <w:szCs w:val="22"/>
          <w:lang w:val="sk-SK"/>
        </w:rPr>
        <w:t>Ďalšie požiadavky a znalosti:</w:t>
      </w:r>
    </w:p>
    <w:p w14:paraId="3C692B68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základné znalosti ekonomiky obchodných spoločností </w:t>
      </w:r>
    </w:p>
    <w:p w14:paraId="29B30B07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bezúhonnosť</w:t>
      </w:r>
    </w:p>
    <w:p w14:paraId="54BAC1A4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spôsobilosť na právne úkony v plnom rozsahu</w:t>
      </w:r>
    </w:p>
    <w:p w14:paraId="1BA38FF7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zdravotná spôsobilosť</w:t>
      </w:r>
    </w:p>
    <w:p w14:paraId="6CD6B2F8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organizačné a rozhodovacie schopnosti</w:t>
      </w:r>
    </w:p>
    <w:p w14:paraId="039CD5CC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komunikačné a prezentačné zručnosti </w:t>
      </w:r>
    </w:p>
    <w:p w14:paraId="32C2B6C5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samostatnosť a flexibilita</w:t>
      </w:r>
    </w:p>
    <w:p w14:paraId="72EA7E3A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prehľad platných právnych predpisov vzťahujúcich sa na oblasť lesníctva, životného prostredia, ochrany prírody a krajiny, verejného obstarávania, obchodného práva, pracovného práva, problematiky financovania lesného hospodárstva</w:t>
      </w:r>
    </w:p>
    <w:p w14:paraId="28F96F08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skúsenosti v obchodovaní s drevnou hmotou</w:t>
      </w:r>
    </w:p>
    <w:p w14:paraId="04255868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vodičský preukaz skupiny B</w:t>
      </w:r>
    </w:p>
    <w:p w14:paraId="27BD40BC" w14:textId="77777777" w:rsidR="006E76C4" w:rsidRDefault="006E76C4">
      <w:pPr>
        <w:ind w:left="360"/>
        <w:rPr>
          <w:rFonts w:ascii="Arial" w:hAnsi="Arial" w:cs="Arial"/>
          <w:sz w:val="22"/>
          <w:szCs w:val="22"/>
          <w:lang w:val="sk-SK"/>
        </w:rPr>
      </w:pPr>
    </w:p>
    <w:p w14:paraId="2269338E" w14:textId="77777777" w:rsidR="006E76C4" w:rsidRDefault="006E76C4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Výhodou sú skúsenosti s čerpaním fondov EÚ prípadne prostriedkov zo štátnych či  iných fondov a</w:t>
      </w:r>
      <w:r w:rsidR="003214E1">
        <w:rPr>
          <w:rFonts w:ascii="Arial" w:hAnsi="Arial" w:cs="Arial"/>
          <w:sz w:val="22"/>
          <w:szCs w:val="22"/>
          <w:lang w:val="sk-SK"/>
        </w:rPr>
        <w:t> </w:t>
      </w:r>
      <w:r>
        <w:rPr>
          <w:rFonts w:ascii="Arial" w:hAnsi="Arial" w:cs="Arial"/>
          <w:sz w:val="22"/>
          <w:szCs w:val="22"/>
          <w:lang w:val="sk-SK"/>
        </w:rPr>
        <w:t>zdrojov</w:t>
      </w:r>
      <w:r w:rsidR="003214E1">
        <w:rPr>
          <w:rFonts w:ascii="Arial" w:hAnsi="Arial" w:cs="Arial"/>
          <w:sz w:val="22"/>
          <w:szCs w:val="22"/>
          <w:lang w:val="sk-SK"/>
        </w:rPr>
        <w:t>,</w:t>
      </w:r>
      <w:r>
        <w:rPr>
          <w:rFonts w:ascii="Arial" w:hAnsi="Arial" w:cs="Arial"/>
          <w:sz w:val="22"/>
          <w:szCs w:val="22"/>
          <w:lang w:val="sk-SK"/>
        </w:rPr>
        <w:t xml:space="preserve"> ako aj znalosť anglického alebo nemeckého jazyka na komunikačnej úrovni</w:t>
      </w:r>
      <w:r w:rsidR="00342468">
        <w:rPr>
          <w:rFonts w:ascii="Arial" w:hAnsi="Arial" w:cs="Arial"/>
          <w:sz w:val="22"/>
          <w:szCs w:val="22"/>
          <w:lang w:val="sk-SK"/>
        </w:rPr>
        <w:t>.</w:t>
      </w:r>
    </w:p>
    <w:p w14:paraId="38EB9E76" w14:textId="77777777" w:rsidR="006E76C4" w:rsidRDefault="006E76C4">
      <w:pPr>
        <w:rPr>
          <w:rFonts w:ascii="Arial" w:hAnsi="Arial" w:cs="Arial"/>
          <w:color w:val="FF0000"/>
          <w:sz w:val="22"/>
          <w:szCs w:val="22"/>
          <w:lang w:val="sk-SK"/>
        </w:rPr>
      </w:pPr>
    </w:p>
    <w:p w14:paraId="422AE078" w14:textId="77777777" w:rsidR="006E76C4" w:rsidRDefault="006E76C4">
      <w:pPr>
        <w:rPr>
          <w:rFonts w:ascii="Arial" w:hAnsi="Arial" w:cs="Arial"/>
          <w:sz w:val="22"/>
          <w:szCs w:val="22"/>
          <w:lang w:val="sk-SK"/>
        </w:rPr>
      </w:pPr>
    </w:p>
    <w:p w14:paraId="01F24000" w14:textId="77777777" w:rsidR="006E76C4" w:rsidRPr="000F2BD2" w:rsidRDefault="006E76C4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0F2BD2">
        <w:rPr>
          <w:rFonts w:ascii="Arial" w:hAnsi="Arial" w:cs="Arial"/>
          <w:b/>
          <w:bCs/>
          <w:sz w:val="22"/>
          <w:szCs w:val="22"/>
          <w:lang w:val="sk-SK"/>
        </w:rPr>
        <w:t xml:space="preserve">Predpokladaný termín začatia výkonu funkcie: 4. apríl 2022  </w:t>
      </w:r>
    </w:p>
    <w:p w14:paraId="458E02C3" w14:textId="77777777" w:rsidR="006E76C4" w:rsidRDefault="006E76C4">
      <w:pPr>
        <w:rPr>
          <w:rFonts w:ascii="Arial" w:hAnsi="Arial" w:cs="Arial"/>
          <w:sz w:val="22"/>
          <w:szCs w:val="22"/>
          <w:lang w:val="sk-SK"/>
        </w:rPr>
      </w:pPr>
    </w:p>
    <w:p w14:paraId="740CC69C" w14:textId="77777777" w:rsidR="000F2BD2" w:rsidRDefault="000F2BD2">
      <w:pPr>
        <w:rPr>
          <w:rFonts w:ascii="Arial" w:hAnsi="Arial" w:cs="Arial"/>
          <w:sz w:val="22"/>
          <w:szCs w:val="22"/>
          <w:lang w:val="sk-SK"/>
        </w:rPr>
      </w:pPr>
    </w:p>
    <w:p w14:paraId="292C425D" w14:textId="77777777" w:rsidR="000F2BD2" w:rsidRDefault="000F2BD2">
      <w:pPr>
        <w:rPr>
          <w:rFonts w:ascii="Arial" w:hAnsi="Arial" w:cs="Arial"/>
          <w:sz w:val="22"/>
          <w:szCs w:val="22"/>
          <w:lang w:val="sk-SK"/>
        </w:rPr>
      </w:pPr>
    </w:p>
    <w:p w14:paraId="21FAAEA5" w14:textId="77777777" w:rsidR="000F2BD2" w:rsidRDefault="000F2BD2">
      <w:pPr>
        <w:rPr>
          <w:rFonts w:ascii="Arial" w:hAnsi="Arial" w:cs="Arial"/>
          <w:sz w:val="22"/>
          <w:szCs w:val="22"/>
          <w:lang w:val="sk-SK"/>
        </w:rPr>
      </w:pPr>
    </w:p>
    <w:p w14:paraId="290AC703" w14:textId="77777777" w:rsidR="000F2BD2" w:rsidRDefault="000F2BD2">
      <w:pPr>
        <w:rPr>
          <w:rFonts w:ascii="Arial" w:hAnsi="Arial" w:cs="Arial"/>
          <w:sz w:val="22"/>
          <w:szCs w:val="22"/>
          <w:lang w:val="sk-SK"/>
        </w:rPr>
      </w:pPr>
    </w:p>
    <w:p w14:paraId="1D81741E" w14:textId="77777777" w:rsidR="000F2BD2" w:rsidRDefault="000F2BD2">
      <w:pPr>
        <w:rPr>
          <w:rFonts w:ascii="Arial" w:hAnsi="Arial" w:cs="Arial"/>
          <w:sz w:val="22"/>
          <w:szCs w:val="22"/>
          <w:lang w:val="sk-SK"/>
        </w:rPr>
      </w:pPr>
    </w:p>
    <w:p w14:paraId="0A5054F4" w14:textId="77777777" w:rsidR="000F2BD2" w:rsidRDefault="000F2BD2">
      <w:pPr>
        <w:rPr>
          <w:rFonts w:ascii="Arial" w:hAnsi="Arial" w:cs="Arial"/>
          <w:sz w:val="22"/>
          <w:szCs w:val="22"/>
          <w:lang w:val="sk-SK"/>
        </w:rPr>
      </w:pPr>
    </w:p>
    <w:p w14:paraId="46D7D501" w14:textId="77777777" w:rsidR="000F2BD2" w:rsidRDefault="000F2BD2">
      <w:pPr>
        <w:rPr>
          <w:rFonts w:ascii="Arial" w:hAnsi="Arial" w:cs="Arial"/>
          <w:sz w:val="22"/>
          <w:szCs w:val="22"/>
          <w:lang w:val="sk-SK"/>
        </w:rPr>
      </w:pPr>
    </w:p>
    <w:p w14:paraId="61136253" w14:textId="77777777" w:rsidR="000F2BD2" w:rsidRDefault="000F2BD2">
      <w:pPr>
        <w:rPr>
          <w:rFonts w:ascii="Arial" w:hAnsi="Arial" w:cs="Arial"/>
          <w:sz w:val="22"/>
          <w:szCs w:val="22"/>
          <w:lang w:val="sk-SK"/>
        </w:rPr>
      </w:pPr>
    </w:p>
    <w:p w14:paraId="3FAFF79F" w14:textId="77777777" w:rsidR="006E76C4" w:rsidRPr="000F2BD2" w:rsidRDefault="006E76C4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0F2BD2">
        <w:rPr>
          <w:rFonts w:ascii="Arial" w:hAnsi="Arial" w:cs="Arial"/>
          <w:b/>
          <w:bCs/>
          <w:sz w:val="22"/>
          <w:szCs w:val="22"/>
          <w:lang w:val="sk-SK"/>
        </w:rPr>
        <w:t>Upozornenie pre uchádzačov:</w:t>
      </w:r>
    </w:p>
    <w:p w14:paraId="5CBB770F" w14:textId="77777777" w:rsidR="006E76C4" w:rsidRDefault="006E76C4">
      <w:pPr>
        <w:rPr>
          <w:rFonts w:ascii="Arial" w:hAnsi="Arial" w:cs="Arial"/>
          <w:sz w:val="22"/>
          <w:szCs w:val="22"/>
          <w:lang w:val="sk-SK"/>
        </w:rPr>
      </w:pPr>
    </w:p>
    <w:p w14:paraId="1ED374A9" w14:textId="77777777" w:rsidR="006E76C4" w:rsidRDefault="006E76C4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Výsledky výberového konania na obsadenie funkcie konateľa obchodnej spoločnosti Mestské lesy, s.r.o. nie sú záväzné pre </w:t>
      </w:r>
      <w:r w:rsidR="003214E1">
        <w:rPr>
          <w:rFonts w:ascii="Arial" w:hAnsi="Arial" w:cs="Arial"/>
          <w:sz w:val="22"/>
          <w:szCs w:val="22"/>
          <w:lang w:val="sk-SK"/>
        </w:rPr>
        <w:t>vy</w:t>
      </w:r>
      <w:r>
        <w:rPr>
          <w:rFonts w:ascii="Arial" w:hAnsi="Arial" w:cs="Arial"/>
          <w:sz w:val="22"/>
          <w:szCs w:val="22"/>
          <w:lang w:val="sk-SK"/>
        </w:rPr>
        <w:t>menovanie jeho víťaza za konateľa spoločnosti. Víťaza výberového konania musí do funkcie konateľa spoločnosti následne</w:t>
      </w:r>
    </w:p>
    <w:p w14:paraId="312F34B0" w14:textId="77777777" w:rsidR="006E76C4" w:rsidRDefault="006E76C4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- v súlade s § 11 ods. 4 písm. l)  zákona č. 369/1990 Zb. o obecnom zriadení v znení neskorších predpisov schváliť Mestské zastupiteľstvo Brezovej pod Bradlom</w:t>
      </w:r>
    </w:p>
    <w:p w14:paraId="7B050DBD" w14:textId="77777777" w:rsidR="006E76C4" w:rsidRDefault="006E76C4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- v zmysle § 133 ods. 4 zákona č. 513/1991 Zb. Obchodného zákonníka v znení neskorších predpisov a v súlade so Zakladateľskou listinou obchodnej spoločnosti Mestské lesy, s.r.o. vymenovať valné zhromaždenie.</w:t>
      </w:r>
    </w:p>
    <w:p w14:paraId="0BED08A5" w14:textId="77777777" w:rsidR="006E76C4" w:rsidRDefault="006E76C4">
      <w:pPr>
        <w:rPr>
          <w:rFonts w:ascii="Arial" w:hAnsi="Arial" w:cs="Arial"/>
          <w:sz w:val="22"/>
          <w:szCs w:val="22"/>
          <w:lang w:val="sk-SK"/>
        </w:rPr>
      </w:pPr>
    </w:p>
    <w:p w14:paraId="1F715485" w14:textId="77777777" w:rsidR="006E76C4" w:rsidRDefault="006E76C4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 prípade záujmu o  funkciu konateľa svoje prihlášky spolu s nižšie uvedenými dokladmi zasielajte poštou na adresu Mesto Brezová pod Bradlom,  Nám</w:t>
      </w:r>
      <w:r w:rsidR="003214E1">
        <w:rPr>
          <w:rFonts w:ascii="Arial" w:hAnsi="Arial" w:cs="Arial"/>
          <w:sz w:val="22"/>
          <w:szCs w:val="22"/>
          <w:lang w:val="sk-SK"/>
        </w:rPr>
        <w:t xml:space="preserve">estie </w:t>
      </w:r>
      <w:r>
        <w:rPr>
          <w:rFonts w:ascii="Arial" w:hAnsi="Arial" w:cs="Arial"/>
          <w:sz w:val="22"/>
          <w:szCs w:val="22"/>
          <w:lang w:val="sk-SK"/>
        </w:rPr>
        <w:t>gen. M. R. Štefánika 1, 90613  Brezová pod Bradlom alebo doručujte osobne do podateľne Mestského úradu Brezová pod Bradlom v termíne </w:t>
      </w:r>
      <w:r w:rsidRPr="000F2BD2">
        <w:rPr>
          <w:rFonts w:ascii="Arial" w:hAnsi="Arial" w:cs="Arial"/>
          <w:b/>
          <w:bCs/>
          <w:sz w:val="22"/>
          <w:szCs w:val="22"/>
          <w:lang w:val="sk-SK"/>
        </w:rPr>
        <w:t>do 15. marca 2022 do 14.00 hod</w:t>
      </w:r>
      <w:r>
        <w:rPr>
          <w:rFonts w:ascii="Arial" w:hAnsi="Arial" w:cs="Arial"/>
          <w:color w:val="FF0000"/>
          <w:sz w:val="22"/>
          <w:szCs w:val="22"/>
          <w:lang w:val="sk-SK"/>
        </w:rPr>
        <w:t xml:space="preserve">. </w:t>
      </w:r>
      <w:r>
        <w:rPr>
          <w:rFonts w:ascii="Arial" w:hAnsi="Arial" w:cs="Arial"/>
          <w:sz w:val="22"/>
          <w:szCs w:val="22"/>
          <w:lang w:val="sk-SK"/>
        </w:rPr>
        <w:t>v zalepenej obálke s označením  </w:t>
      </w:r>
      <w:r w:rsidRPr="000F2BD2">
        <w:rPr>
          <w:rFonts w:ascii="Arial" w:hAnsi="Arial" w:cs="Arial"/>
          <w:b/>
          <w:bCs/>
          <w:sz w:val="22"/>
          <w:szCs w:val="22"/>
          <w:lang w:val="sk-SK"/>
        </w:rPr>
        <w:t>„KONATEĽ MESTSKÝCH LESOV BREZOVÁ POD BRADLOM“</w:t>
      </w:r>
      <w:r w:rsidR="003214E1">
        <w:rPr>
          <w:rFonts w:ascii="Arial" w:hAnsi="Arial" w:cs="Arial"/>
          <w:b/>
          <w:bCs/>
          <w:sz w:val="22"/>
          <w:szCs w:val="22"/>
          <w:lang w:val="sk-SK"/>
        </w:rPr>
        <w:t>.</w:t>
      </w:r>
    </w:p>
    <w:p w14:paraId="59C43D18" w14:textId="77777777" w:rsidR="006E76C4" w:rsidRDefault="006E76C4">
      <w:pPr>
        <w:rPr>
          <w:rFonts w:ascii="Arial" w:hAnsi="Arial" w:cs="Arial"/>
          <w:sz w:val="22"/>
          <w:szCs w:val="22"/>
          <w:lang w:val="sk-SK"/>
        </w:rPr>
      </w:pPr>
    </w:p>
    <w:p w14:paraId="5868A632" w14:textId="77777777" w:rsidR="006E76C4" w:rsidRDefault="006E76C4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Doklady, ktoré je potrebné priložiť k prihláške na výberové konanie:</w:t>
      </w:r>
    </w:p>
    <w:p w14:paraId="41BCBC42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overenú fotokópiu dokladu o dosiahnutom vzdelaní</w:t>
      </w:r>
    </w:p>
    <w:p w14:paraId="008EFFA1" w14:textId="77777777" w:rsidR="006E76C4" w:rsidRDefault="003214E1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čestné vyhlásenie o bezúhonnosti</w:t>
      </w:r>
    </w:p>
    <w:p w14:paraId="08F17A31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čestné vyhlásenie o spôsobilosti na právne úkony v plnom rozsahu</w:t>
      </w:r>
    </w:p>
    <w:p w14:paraId="32E94DD8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štruktúrovaný profesijný životopis s návrhom koncepcie riadenia a rozvoja spoločnosti (v rozsahu max. 2 strany A4) zameranej predovšetkým na dosahovanie ekonomickej efektívnosti a trvale udržateľného riadenia spoločnosti na princípe prírode blízkeho hospodárenia</w:t>
      </w:r>
    </w:p>
    <w:p w14:paraId="3B5C249C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motivačný list</w:t>
      </w:r>
    </w:p>
    <w:p w14:paraId="58F53B4A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podpísané vyhlásenie, ktoré je uvedené v prílohe </w:t>
      </w:r>
    </w:p>
    <w:p w14:paraId="52F07A78" w14:textId="77777777" w:rsidR="006E76C4" w:rsidRDefault="006E76C4">
      <w:pPr>
        <w:ind w:left="360"/>
        <w:rPr>
          <w:rFonts w:ascii="Arial" w:hAnsi="Arial" w:cs="Arial"/>
          <w:sz w:val="22"/>
          <w:szCs w:val="22"/>
          <w:lang w:val="sk-SK"/>
        </w:rPr>
      </w:pPr>
    </w:p>
    <w:p w14:paraId="6E973FB5" w14:textId="77777777" w:rsidR="006E76C4" w:rsidRDefault="006E76C4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Výber z uchádzačov bude prebiehať formou osobnej účasti na výberovom konaní. Mesto Brezová pod Bradlom si vyhradzuje právo pozvať na výberové konanie len tých uchádzačov, ktorí budú spĺňať vyššie uvedené kvalifikačné predpoklady a doložia všetky požadované doklady v stanovenom termíne. Výberové konanie  bude pozostávať z písomného testu a ústnej časti. Uchádzači budú na výberové konanie pozvaní elektronickou poštou (e- mailom). Jeho doručenie potvrdia </w:t>
      </w:r>
      <w:r w:rsidR="003214E1">
        <w:rPr>
          <w:rFonts w:ascii="Arial" w:hAnsi="Arial" w:cs="Arial"/>
          <w:sz w:val="22"/>
          <w:szCs w:val="22"/>
          <w:lang w:val="sk-SK"/>
        </w:rPr>
        <w:t>e-</w:t>
      </w:r>
      <w:r>
        <w:rPr>
          <w:rFonts w:ascii="Arial" w:hAnsi="Arial" w:cs="Arial"/>
          <w:sz w:val="22"/>
          <w:szCs w:val="22"/>
          <w:lang w:val="sk-SK"/>
        </w:rPr>
        <w:t xml:space="preserve">mailom najneskôr </w:t>
      </w:r>
      <w:r w:rsidR="003214E1">
        <w:rPr>
          <w:rFonts w:ascii="Arial" w:hAnsi="Arial" w:cs="Arial"/>
          <w:sz w:val="22"/>
          <w:szCs w:val="22"/>
          <w:lang w:val="sk-SK"/>
        </w:rPr>
        <w:t>nasledovný pracovný deň</w:t>
      </w:r>
      <w:r>
        <w:rPr>
          <w:rFonts w:ascii="Arial" w:hAnsi="Arial" w:cs="Arial"/>
          <w:sz w:val="22"/>
          <w:szCs w:val="22"/>
          <w:lang w:val="sk-SK"/>
        </w:rPr>
        <w:t xml:space="preserve">. </w:t>
      </w:r>
    </w:p>
    <w:p w14:paraId="3B73F518" w14:textId="77777777" w:rsidR="006E76C4" w:rsidRDefault="006E76C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6A8E7AC0" w14:textId="77777777" w:rsidR="006E76C4" w:rsidRDefault="006E76C4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Predpokladaná znalosť právnych predpisov :</w:t>
      </w:r>
    </w:p>
    <w:p w14:paraId="7707FA34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Zákon č. 326/2005 Z.</w:t>
      </w:r>
      <w:r w:rsidR="003214E1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z. o lesoch v znení neskorších predpisov (ďalej len v z.n.p.)</w:t>
      </w:r>
    </w:p>
    <w:p w14:paraId="081690A9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Zákon č. 274/2009 Z.</w:t>
      </w:r>
      <w:r w:rsidR="003214E1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z. o poľovníctve v z.n.p.</w:t>
      </w:r>
    </w:p>
    <w:p w14:paraId="64B848EF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Zákon č. 138/2010 Z. z. o lesnom reprodukčnom materiáli v z.n.p.</w:t>
      </w:r>
    </w:p>
    <w:p w14:paraId="0CD2D2BE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Zákon č. 97/2013 Z. z. o pozemkových spoločenstvách v znení zákona č. 34/2013 Z.</w:t>
      </w:r>
      <w:r w:rsidR="003214E1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z.</w:t>
      </w:r>
    </w:p>
    <w:p w14:paraId="0EEB754E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Vyhláška č. 232/2006 Z. z. o vyznačovaní ťažby dreva, označovaní vyťaženého dreva a dokladoch o pôvode dreva</w:t>
      </w:r>
    </w:p>
    <w:p w14:paraId="79FFE03D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Vyhláška č. 297/2011 Z. z. o lesnej hospodárskej evidencii</w:t>
      </w:r>
    </w:p>
    <w:p w14:paraId="684A791F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Zákon č. 311/2001 Z</w:t>
      </w:r>
      <w:r w:rsidR="003214E1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.z. Zákonník práce</w:t>
      </w:r>
    </w:p>
    <w:p w14:paraId="0C1588EF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Zákon č. 513/1991 Zb. Obchodný zákonník</w:t>
      </w:r>
    </w:p>
    <w:p w14:paraId="3132F72A" w14:textId="77777777" w:rsidR="006E76C4" w:rsidRDefault="006E76C4" w:rsidP="00342468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Zákon č. 40/1964 Zb. Občiansky zákonník</w:t>
      </w:r>
    </w:p>
    <w:p w14:paraId="0B40E4E5" w14:textId="77777777" w:rsidR="006E76C4" w:rsidRDefault="006E76C4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 </w:t>
      </w:r>
    </w:p>
    <w:p w14:paraId="5399E87A" w14:textId="77777777" w:rsidR="000F2BD2" w:rsidRDefault="000F2BD2">
      <w:pPr>
        <w:rPr>
          <w:rFonts w:ascii="Arial" w:hAnsi="Arial" w:cs="Arial"/>
          <w:sz w:val="22"/>
          <w:szCs w:val="22"/>
          <w:lang w:val="sk-SK"/>
        </w:rPr>
      </w:pPr>
    </w:p>
    <w:p w14:paraId="52786E81" w14:textId="77777777" w:rsidR="000F2BD2" w:rsidRDefault="000F2BD2">
      <w:pPr>
        <w:rPr>
          <w:rFonts w:ascii="Arial" w:hAnsi="Arial" w:cs="Arial"/>
          <w:sz w:val="22"/>
          <w:szCs w:val="22"/>
          <w:lang w:val="sk-SK"/>
        </w:rPr>
      </w:pPr>
    </w:p>
    <w:p w14:paraId="71343110" w14:textId="77777777" w:rsidR="000F2BD2" w:rsidRDefault="000F2BD2">
      <w:pPr>
        <w:rPr>
          <w:rFonts w:ascii="Arial" w:hAnsi="Arial" w:cs="Arial"/>
          <w:sz w:val="22"/>
          <w:szCs w:val="22"/>
          <w:lang w:val="sk-SK"/>
        </w:rPr>
      </w:pPr>
    </w:p>
    <w:p w14:paraId="7A4B29B8" w14:textId="77777777" w:rsidR="000F2BD2" w:rsidRDefault="000F2BD2">
      <w:pPr>
        <w:rPr>
          <w:rFonts w:ascii="Arial" w:hAnsi="Arial" w:cs="Arial"/>
          <w:sz w:val="22"/>
          <w:szCs w:val="22"/>
          <w:lang w:val="sk-SK"/>
        </w:rPr>
      </w:pPr>
    </w:p>
    <w:p w14:paraId="308C823D" w14:textId="77777777" w:rsidR="000F2BD2" w:rsidRDefault="000F2BD2">
      <w:pPr>
        <w:rPr>
          <w:rFonts w:ascii="Arial" w:hAnsi="Arial" w:cs="Arial"/>
          <w:sz w:val="22"/>
          <w:szCs w:val="22"/>
          <w:lang w:val="sk-SK"/>
        </w:rPr>
      </w:pPr>
    </w:p>
    <w:p w14:paraId="196D2485" w14:textId="77777777" w:rsidR="000F2BD2" w:rsidRDefault="000F2BD2">
      <w:pPr>
        <w:rPr>
          <w:rFonts w:ascii="Arial" w:hAnsi="Arial" w:cs="Arial"/>
          <w:sz w:val="22"/>
          <w:szCs w:val="22"/>
          <w:lang w:val="sk-SK"/>
        </w:rPr>
      </w:pPr>
    </w:p>
    <w:p w14:paraId="0B1ECB4D" w14:textId="77777777" w:rsidR="000F2BD2" w:rsidRDefault="000F2BD2">
      <w:pPr>
        <w:rPr>
          <w:rFonts w:ascii="Arial" w:hAnsi="Arial" w:cs="Arial"/>
          <w:sz w:val="22"/>
          <w:szCs w:val="22"/>
          <w:lang w:val="sk-SK"/>
        </w:rPr>
      </w:pPr>
    </w:p>
    <w:p w14:paraId="3769F94D" w14:textId="77777777" w:rsidR="006E76C4" w:rsidRPr="000F2BD2" w:rsidRDefault="006E76C4">
      <w:pPr>
        <w:rPr>
          <w:rFonts w:ascii="Arial" w:hAnsi="Arial" w:cs="Arial"/>
          <w:sz w:val="22"/>
          <w:szCs w:val="22"/>
          <w:lang w:val="sk-SK"/>
        </w:rPr>
      </w:pPr>
      <w:r w:rsidRPr="000F2BD2">
        <w:rPr>
          <w:rFonts w:ascii="Arial" w:hAnsi="Arial" w:cs="Arial"/>
          <w:sz w:val="22"/>
          <w:szCs w:val="22"/>
          <w:lang w:val="sk-SK"/>
        </w:rPr>
        <w:t>Bližšie informácie o výberovom konaní poskytne:</w:t>
      </w:r>
    </w:p>
    <w:p w14:paraId="778DDEE1" w14:textId="77777777" w:rsidR="006E76C4" w:rsidRPr="000F2BD2" w:rsidRDefault="006E76C4">
      <w:pPr>
        <w:rPr>
          <w:sz w:val="22"/>
          <w:szCs w:val="22"/>
          <w:lang w:val="sk-SK"/>
        </w:rPr>
      </w:pPr>
      <w:r w:rsidRPr="000F2BD2">
        <w:rPr>
          <w:rFonts w:ascii="Arial" w:hAnsi="Arial" w:cs="Arial"/>
          <w:sz w:val="22"/>
          <w:szCs w:val="22"/>
          <w:lang w:val="sk-SK"/>
        </w:rPr>
        <w:t>Ing. Alžbeta Karlíková, vedúca oddelenia vnútornej správy Mestského úradu Brezová pod Bradlom, tel. 034/694 22 21, mail</w:t>
      </w:r>
      <w:r w:rsidR="000F2BD2" w:rsidRPr="000F2BD2">
        <w:rPr>
          <w:rFonts w:ascii="Arial" w:hAnsi="Arial" w:cs="Arial"/>
          <w:sz w:val="22"/>
          <w:szCs w:val="22"/>
          <w:lang w:val="sk-SK"/>
        </w:rPr>
        <w:t>:</w:t>
      </w:r>
      <w:r w:rsidRPr="000F2BD2">
        <w:rPr>
          <w:rFonts w:ascii="Arial" w:hAnsi="Arial" w:cs="Arial"/>
          <w:sz w:val="22"/>
          <w:szCs w:val="22"/>
          <w:lang w:val="sk-SK"/>
        </w:rPr>
        <w:t xml:space="preserve"> alzbeta.karlikova@brezova.sk </w:t>
      </w:r>
    </w:p>
    <w:p w14:paraId="18AC4AC3" w14:textId="77777777" w:rsidR="006E76C4" w:rsidRPr="000F2BD2" w:rsidRDefault="006E76C4">
      <w:pPr>
        <w:jc w:val="both"/>
        <w:rPr>
          <w:rFonts w:ascii="Arial" w:hAnsi="Arial" w:cs="Arial"/>
          <w:sz w:val="22"/>
          <w:szCs w:val="22"/>
        </w:rPr>
      </w:pPr>
      <w:r w:rsidRPr="000F2BD2">
        <w:rPr>
          <w:sz w:val="22"/>
          <w:szCs w:val="22"/>
          <w:lang w:val="sk-SK"/>
        </w:rPr>
        <w:br/>
      </w:r>
      <w:r w:rsidRPr="000F2BD2">
        <w:rPr>
          <w:rFonts w:ascii="Arial" w:hAnsi="Arial" w:cs="Arial"/>
          <w:sz w:val="22"/>
          <w:szCs w:val="22"/>
          <w:lang w:val="sk-SK"/>
        </w:rPr>
        <w:t>Osobné údaje uchádzačov, ktorí vo výberovom konaní neuspejú, budú po skončení výberového konania zlikvidované v zmysle ustanovení zákona č. 18/2018 Z</w:t>
      </w:r>
      <w:r w:rsidR="000F2BD2">
        <w:rPr>
          <w:rFonts w:ascii="Arial" w:hAnsi="Arial" w:cs="Arial"/>
          <w:sz w:val="22"/>
          <w:szCs w:val="22"/>
          <w:lang w:val="sk-SK"/>
        </w:rPr>
        <w:t>.</w:t>
      </w:r>
      <w:r w:rsidR="003214E1">
        <w:rPr>
          <w:rFonts w:ascii="Arial" w:hAnsi="Arial" w:cs="Arial"/>
          <w:sz w:val="22"/>
          <w:szCs w:val="22"/>
          <w:lang w:val="sk-SK"/>
        </w:rPr>
        <w:t xml:space="preserve"> </w:t>
      </w:r>
      <w:r w:rsidRPr="000F2BD2">
        <w:rPr>
          <w:rFonts w:ascii="Arial" w:hAnsi="Arial" w:cs="Arial"/>
          <w:sz w:val="22"/>
          <w:szCs w:val="22"/>
          <w:lang w:val="sk-SK"/>
        </w:rPr>
        <w:t xml:space="preserve">z. o </w:t>
      </w:r>
      <w:r w:rsidRPr="000F2BD2">
        <w:rPr>
          <w:rFonts w:ascii="Arial" w:hAnsi="Arial" w:cs="Arial"/>
          <w:sz w:val="22"/>
          <w:szCs w:val="22"/>
        </w:rPr>
        <w:t>ochrane osobných údajov a o zmene a doplnení niektorých zákonov.</w:t>
      </w:r>
    </w:p>
    <w:p w14:paraId="24BCD968" w14:textId="77777777" w:rsidR="006E76C4" w:rsidRPr="000F2BD2" w:rsidRDefault="006E76C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BED37F4" w14:textId="77777777" w:rsidR="006E76C4" w:rsidRPr="000F2BD2" w:rsidRDefault="006E76C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0F2BD2">
        <w:rPr>
          <w:rFonts w:ascii="Arial" w:hAnsi="Arial" w:cs="Arial"/>
          <w:sz w:val="22"/>
          <w:szCs w:val="22"/>
          <w:lang w:val="sk-SK"/>
        </w:rPr>
        <w:t>Vyhlasovateľ výberového konania si vyhradzuje právo nevybrať žiadneho z uchádzačov, pokiaľ žiadny z uchádzačov nesplní predpoklady uvedené v  tomto oznámení o vyhlásení výberového konania a má právo vyhlásiť nové výberové konanie.</w:t>
      </w:r>
    </w:p>
    <w:p w14:paraId="56888F4A" w14:textId="77777777" w:rsidR="006E76C4" w:rsidRPr="000F2BD2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</w:p>
    <w:p w14:paraId="4FEDE944" w14:textId="77777777" w:rsidR="006E76C4" w:rsidRPr="000F2BD2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</w:p>
    <w:p w14:paraId="751AB84E" w14:textId="77777777" w:rsidR="006E76C4" w:rsidRPr="000F2BD2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</w:p>
    <w:p w14:paraId="1D1D8A0A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</w:p>
    <w:p w14:paraId="1145654C" w14:textId="77777777" w:rsidR="000F2BD2" w:rsidRDefault="000F2BD2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</w:p>
    <w:p w14:paraId="2E4BC8E9" w14:textId="77777777" w:rsidR="000F2BD2" w:rsidRPr="000F2BD2" w:rsidRDefault="000F2BD2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</w:p>
    <w:p w14:paraId="2C67643E" w14:textId="77777777" w:rsidR="006E76C4" w:rsidRPr="000F2BD2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</w:p>
    <w:p w14:paraId="157D70F3" w14:textId="77777777" w:rsidR="006E76C4" w:rsidRPr="000F2BD2" w:rsidRDefault="000F2BD2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76C4" w:rsidRPr="000F2BD2">
        <w:rPr>
          <w:rFonts w:ascii="Arial" w:hAnsi="Arial" w:cs="Arial"/>
          <w:sz w:val="22"/>
          <w:szCs w:val="22"/>
        </w:rPr>
        <w:t>Mgr. Jaroslav Ciran</w:t>
      </w:r>
    </w:p>
    <w:p w14:paraId="0862C644" w14:textId="77777777" w:rsidR="006E76C4" w:rsidRPr="000F2BD2" w:rsidRDefault="000F2BD2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6E76C4" w:rsidRPr="000F2BD2">
        <w:rPr>
          <w:rFonts w:ascii="Arial" w:hAnsi="Arial" w:cs="Arial"/>
          <w:sz w:val="22"/>
          <w:szCs w:val="22"/>
        </w:rPr>
        <w:t>primátor mesta</w:t>
      </w:r>
    </w:p>
    <w:p w14:paraId="505CC3B8" w14:textId="77777777" w:rsidR="006E76C4" w:rsidRPr="000F2BD2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</w:p>
    <w:p w14:paraId="11CD3959" w14:textId="77777777" w:rsidR="006E76C4" w:rsidRPr="000F2BD2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</w:p>
    <w:p w14:paraId="091DB419" w14:textId="77777777" w:rsidR="006E76C4" w:rsidRPr="000F2BD2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</w:p>
    <w:p w14:paraId="5392CF5D" w14:textId="77777777" w:rsidR="006E76C4" w:rsidRPr="000F2BD2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</w:p>
    <w:p w14:paraId="422A0A09" w14:textId="77777777" w:rsidR="006E76C4" w:rsidRPr="000F2BD2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</w:p>
    <w:p w14:paraId="61CFE0A5" w14:textId="77777777" w:rsidR="006E76C4" w:rsidRPr="000F2BD2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</w:p>
    <w:p w14:paraId="7EEA10ED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74983F04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0FB68474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6803FD53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7C1A5947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19DFE9DD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3E1B7A82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3F37A20C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54507183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2D1F8F8C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2ED2C959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67832CDA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2E5C9903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3166DE8F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5274DEF4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689A09A9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78717C1F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34B3A866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6B5023B3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7C767146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66E49652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6A67A66C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256866E3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313FCA4A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774038B8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75CCE1C1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4FFD8D24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4D1C8ACC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5B05A374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025C6FD6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2F3B1E4A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0A05C38C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1A2B80FE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Príloha</w:t>
      </w:r>
    </w:p>
    <w:p w14:paraId="12004D6B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</w:p>
    <w:p w14:paraId="30A6BDBD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</w:p>
    <w:p w14:paraId="07C9DA86" w14:textId="77777777" w:rsidR="006E76C4" w:rsidRDefault="006E76C4">
      <w:pPr>
        <w:tabs>
          <w:tab w:val="left" w:pos="282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Vyhlásenie</w:t>
      </w:r>
    </w:p>
    <w:p w14:paraId="65D0F881" w14:textId="77777777" w:rsidR="006E76C4" w:rsidRDefault="006E76C4">
      <w:pPr>
        <w:tabs>
          <w:tab w:val="left" w:pos="282"/>
        </w:tabs>
        <w:jc w:val="center"/>
        <w:rPr>
          <w:rFonts w:ascii="Arial" w:hAnsi="Arial" w:cs="Arial"/>
          <w:sz w:val="22"/>
          <w:szCs w:val="22"/>
        </w:rPr>
      </w:pPr>
    </w:p>
    <w:p w14:paraId="1CDA650D" w14:textId="77777777" w:rsidR="006E76C4" w:rsidRDefault="006E76C4">
      <w:pPr>
        <w:tabs>
          <w:tab w:val="left" w:pos="282"/>
        </w:tabs>
        <w:jc w:val="center"/>
        <w:rPr>
          <w:rFonts w:ascii="Arial" w:hAnsi="Arial" w:cs="Arial"/>
          <w:sz w:val="22"/>
          <w:szCs w:val="22"/>
        </w:rPr>
      </w:pPr>
    </w:p>
    <w:p w14:paraId="016364B1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Dolu podpísaný/á </w:t>
      </w:r>
      <w:r>
        <w:rPr>
          <w:rFonts w:ascii="Arial" w:hAnsi="Arial" w:cs="Arial"/>
          <w:sz w:val="22"/>
          <w:szCs w:val="22"/>
          <w:lang w:val="sk-SK"/>
        </w:rPr>
        <w:t>………</w:t>
      </w:r>
      <w:r>
        <w:rPr>
          <w:rFonts w:ascii="Arial" w:hAnsi="Arial" w:cs="Arial"/>
          <w:sz w:val="22"/>
          <w:szCs w:val="22"/>
        </w:rPr>
        <w:t>udeľujem týmto v zmysle § 14 ods. 1 zákona č. 18/2018 Z. z. o ochrane osobných údajov a o zmene a doplnení niektorých zákonov súhlas Mestu Brezová pod Bradlom, so sídlom Nám</w:t>
      </w:r>
      <w:r w:rsidR="003214E1">
        <w:rPr>
          <w:rFonts w:ascii="Arial" w:hAnsi="Arial" w:cs="Arial"/>
          <w:sz w:val="22"/>
          <w:szCs w:val="22"/>
        </w:rPr>
        <w:t>estie</w:t>
      </w:r>
      <w:r>
        <w:rPr>
          <w:rFonts w:ascii="Arial" w:hAnsi="Arial" w:cs="Arial"/>
          <w:sz w:val="22"/>
          <w:szCs w:val="22"/>
        </w:rPr>
        <w:t xml:space="preserve"> </w:t>
      </w:r>
      <w:r w:rsidR="003214E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en. M.</w:t>
      </w:r>
      <w:r w:rsidR="003214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R. Štefánika 1, 906 13 Brezová pod Bradlom, (IČO </w:t>
      </w:r>
      <w:r>
        <w:rPr>
          <w:rFonts w:ascii="Arial" w:hAnsi="Arial" w:cs="Arial"/>
          <w:sz w:val="22"/>
          <w:szCs w:val="22"/>
          <w:lang w:val="sk-SK"/>
        </w:rPr>
        <w:t>……</w:t>
      </w:r>
      <w:r>
        <w:rPr>
          <w:rFonts w:ascii="Arial" w:hAnsi="Arial" w:cs="Arial"/>
          <w:sz w:val="22"/>
          <w:szCs w:val="22"/>
        </w:rPr>
        <w:t>.) so spracúvaním mojich osobných údajov uvedených v prihláške na výberové konanie , predloženej mestu v súvislosti s vyhláseným výberovým konaním na funkciu konateľa obchodnej spoločnosti Mestské lesy, s.r.o.  a pripojených  prílohách na účel výberového konania, vrátane zverejnenia osobných údajov v rozsahu meno, priezvisko, titul na webovej stránke  Mesta Brezová pod Bradlom za účelo</w:t>
      </w:r>
      <w:r w:rsidR="003214E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zverejnenia výsledkov výberového konania. </w:t>
      </w:r>
    </w:p>
    <w:p w14:paraId="5D1A79EB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</w:p>
    <w:p w14:paraId="5BC41F3C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Súhlas udeľujem na dobu od prijatia mojej prihlášky do skončenia výberového konania resp. rozhodnutia valného zhromaždenia obchodnej spoločnosti o </w:t>
      </w:r>
      <w:r w:rsidR="003214E1">
        <w:rPr>
          <w:rFonts w:ascii="Arial" w:hAnsi="Arial" w:cs="Arial"/>
          <w:sz w:val="22"/>
          <w:szCs w:val="22"/>
        </w:rPr>
        <w:t>vy</w:t>
      </w:r>
      <w:r>
        <w:rPr>
          <w:rFonts w:ascii="Arial" w:hAnsi="Arial" w:cs="Arial"/>
          <w:sz w:val="22"/>
          <w:szCs w:val="22"/>
        </w:rPr>
        <w:t>menovaní jej nového konateľa.</w:t>
      </w:r>
    </w:p>
    <w:p w14:paraId="0DEF3790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</w:p>
    <w:p w14:paraId="2D333EF8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Súčasne týmto vyhlasujem, že údaje sú pravdivé a aktuálne. </w:t>
      </w:r>
    </w:p>
    <w:p w14:paraId="220377A7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</w:p>
    <w:p w14:paraId="7A12070C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Dátum a vlastnoručný podpis  </w:t>
      </w:r>
    </w:p>
    <w:p w14:paraId="20A55F35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</w:p>
    <w:p w14:paraId="034233DF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1DCCADA8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502ECFFD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2EEDF21B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796DBD70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02096468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3D5DA0DB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4BF0B871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6CE0B172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03045FEC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59E09DCD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19129CBE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7A13D247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6576E2E7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1CEBB487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19795525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5EC42576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p w14:paraId="25DE027A" w14:textId="77777777" w:rsidR="006E76C4" w:rsidRDefault="006E76C4">
      <w:pPr>
        <w:tabs>
          <w:tab w:val="left" w:pos="282"/>
        </w:tabs>
        <w:jc w:val="both"/>
        <w:rPr>
          <w:rFonts w:ascii="Arial" w:hAnsi="Arial" w:cs="Arial"/>
          <w:sz w:val="24"/>
          <w:szCs w:val="24"/>
        </w:rPr>
      </w:pPr>
    </w:p>
    <w:sectPr w:rsidR="006E76C4">
      <w:headerReference w:type="default" r:id="rId7"/>
      <w:footerReference w:type="default" r:id="rId8"/>
      <w:pgSz w:w="11905" w:h="16836"/>
      <w:pgMar w:top="1416" w:right="1416" w:bottom="1416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156C" w14:textId="77777777" w:rsidR="00DC7314" w:rsidRDefault="00DC7314">
      <w:r>
        <w:separator/>
      </w:r>
    </w:p>
  </w:endnote>
  <w:endnote w:type="continuationSeparator" w:id="0">
    <w:p w14:paraId="7BEB9D24" w14:textId="77777777" w:rsidR="00DC7314" w:rsidRDefault="00DC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80A7" w14:textId="77777777" w:rsidR="006E76C4" w:rsidRDefault="006E76C4">
    <w:pPr>
      <w:tabs>
        <w:tab w:val="center" w:pos="4536"/>
        <w:tab w:val="right" w:pos="9072"/>
      </w:tabs>
      <w:rPr>
        <w:kern w:val="0"/>
        <w:lang w:val="sk-SK"/>
      </w:rPr>
    </w:pPr>
  </w:p>
  <w:p w14:paraId="732E44A2" w14:textId="77777777" w:rsidR="006E76C4" w:rsidRDefault="006E76C4">
    <w:pPr>
      <w:tabs>
        <w:tab w:val="center" w:pos="4536"/>
        <w:tab w:val="right" w:pos="9072"/>
      </w:tabs>
      <w:rPr>
        <w:kern w:val="0"/>
        <w:lang w:val="sk-SK"/>
      </w:rPr>
    </w:pPr>
  </w:p>
  <w:p w14:paraId="510BDD02" w14:textId="77777777" w:rsidR="006E76C4" w:rsidRDefault="006E76C4">
    <w:pPr>
      <w:tabs>
        <w:tab w:val="center" w:pos="4536"/>
        <w:tab w:val="right" w:pos="9072"/>
      </w:tabs>
      <w:rPr>
        <w:kern w:val="0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9B12" w14:textId="77777777" w:rsidR="00DC7314" w:rsidRDefault="00DC7314">
      <w:r>
        <w:separator/>
      </w:r>
    </w:p>
  </w:footnote>
  <w:footnote w:type="continuationSeparator" w:id="0">
    <w:p w14:paraId="783B0D15" w14:textId="77777777" w:rsidR="00DC7314" w:rsidRDefault="00DC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0D8D" w14:textId="77777777" w:rsidR="006E76C4" w:rsidRDefault="006E76C4">
    <w:pPr>
      <w:tabs>
        <w:tab w:val="center" w:pos="4536"/>
        <w:tab w:val="right" w:pos="9072"/>
      </w:tabs>
      <w:rPr>
        <w:kern w:val="0"/>
        <w:lang w:val="sk-SK"/>
      </w:rPr>
    </w:pPr>
  </w:p>
  <w:p w14:paraId="17EB9CB0" w14:textId="77777777" w:rsidR="006E76C4" w:rsidRDefault="006E76C4">
    <w:pPr>
      <w:tabs>
        <w:tab w:val="center" w:pos="4536"/>
        <w:tab w:val="right" w:pos="9072"/>
      </w:tabs>
      <w:rPr>
        <w:kern w:val="0"/>
        <w:lang w:val="sk-SK"/>
      </w:rPr>
    </w:pPr>
  </w:p>
  <w:p w14:paraId="44E6C3D6" w14:textId="77777777" w:rsidR="006E76C4" w:rsidRDefault="006E76C4">
    <w:pPr>
      <w:tabs>
        <w:tab w:val="center" w:pos="4536"/>
        <w:tab w:val="right" w:pos="9072"/>
      </w:tabs>
      <w:rPr>
        <w:kern w:val="0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19A02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42468"/>
    <w:rsid w:val="000F2BD2"/>
    <w:rsid w:val="003214E1"/>
    <w:rsid w:val="00342468"/>
    <w:rsid w:val="006E76C4"/>
    <w:rsid w:val="007B75BA"/>
    <w:rsid w:val="009C7414"/>
    <w:rsid w:val="00C21746"/>
    <w:rsid w:val="00DC7314"/>
    <w:rsid w:val="00E3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62C90"/>
  <w14:defaultImageDpi w14:val="0"/>
  <w15:docId w15:val="{5096A516-CBB5-479B-93A7-43CB0C9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 Brezova</dc:creator>
  <cp:keywords/>
  <dc:description/>
  <cp:lastModifiedBy>MsU Brezova</cp:lastModifiedBy>
  <cp:revision>2</cp:revision>
  <dcterms:created xsi:type="dcterms:W3CDTF">2022-02-16T11:43:00Z</dcterms:created>
  <dcterms:modified xsi:type="dcterms:W3CDTF">2022-02-16T11:43:00Z</dcterms:modified>
</cp:coreProperties>
</file>