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1D" w:rsidRPr="006837F3" w:rsidRDefault="0026311D" w:rsidP="0026311D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6837F3">
        <w:rPr>
          <w:rFonts w:cs="Calibri"/>
          <w:b/>
          <w:color w:val="984806" w:themeColor="accent6" w:themeShade="80"/>
          <w:sz w:val="28"/>
          <w:szCs w:val="28"/>
        </w:rPr>
        <w:t xml:space="preserve"> </w:t>
      </w:r>
    </w:p>
    <w:tbl>
      <w:tblPr>
        <w:tblStyle w:val="Mriekatabuky"/>
        <w:tblW w:w="96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1843"/>
      </w:tblGrid>
      <w:tr w:rsidR="0026311D" w:rsidTr="00F217E1">
        <w:tc>
          <w:tcPr>
            <w:tcW w:w="1843" w:type="dxa"/>
            <w:vMerge w:val="restart"/>
          </w:tcPr>
          <w:p w:rsidR="0026311D" w:rsidRDefault="0026311D" w:rsidP="00F217E1">
            <w:pPr>
              <w:spacing w:after="0" w:line="360" w:lineRule="auto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0000"/>
                <w:sz w:val="17"/>
                <w:szCs w:val="17"/>
                <w:lang w:eastAsia="sk-SK"/>
              </w:rPr>
              <w:drawing>
                <wp:anchor distT="0" distB="0" distL="0" distR="0" simplePos="0" relativeHeight="251659264" behindDoc="0" locked="0" layoutInCell="1" allowOverlap="0" wp14:anchorId="52E0828B" wp14:editId="09FCDDA0">
                  <wp:simplePos x="0" y="0"/>
                  <wp:positionH relativeFrom="column">
                    <wp:posOffset>-67945</wp:posOffset>
                  </wp:positionH>
                  <wp:positionV relativeFrom="line">
                    <wp:posOffset>-40640</wp:posOffset>
                  </wp:positionV>
                  <wp:extent cx="1199515" cy="657225"/>
                  <wp:effectExtent l="0" t="0" r="635" b="9525"/>
                  <wp:wrapSquare wrapText="bothSides"/>
                  <wp:docPr id="2" name="Obrázok 2" descr="Obraz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51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:rsidR="0026311D" w:rsidRPr="00E63994" w:rsidRDefault="0026311D" w:rsidP="00F217E1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 w:rsidRPr="00E63994"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>VZOR ŽIADOSTI O UDELENIE ZNAČKY</w:t>
            </w:r>
          </w:p>
          <w:p w:rsidR="0026311D" w:rsidRDefault="0026311D" w:rsidP="00F217E1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 w:rsidRPr="00E44125"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>„KOPANICE</w:t>
            </w:r>
            <w:r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 xml:space="preserve"> REGIONÁLNY PRODUKT“</w:t>
            </w:r>
          </w:p>
        </w:tc>
        <w:tc>
          <w:tcPr>
            <w:tcW w:w="1843" w:type="dxa"/>
            <w:vMerge w:val="restart"/>
          </w:tcPr>
          <w:p w:rsidR="0026311D" w:rsidRDefault="0026311D" w:rsidP="00F217E1">
            <w:pPr>
              <w:spacing w:after="0" w:line="360" w:lineRule="auto"/>
              <w:ind w:left="34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  <w:r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  <w:t xml:space="preserve"> </w:t>
            </w:r>
            <w:r>
              <w:rPr>
                <w:noProof/>
                <w:sz w:val="16"/>
                <w:lang w:eastAsia="sk-SK"/>
              </w:rPr>
              <w:drawing>
                <wp:inline distT="0" distB="0" distL="0" distR="0" wp14:anchorId="44CEEF68" wp14:editId="51C35008">
                  <wp:extent cx="809625" cy="921917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792" cy="92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11D" w:rsidTr="00F217E1">
        <w:trPr>
          <w:trHeight w:val="655"/>
        </w:trPr>
        <w:tc>
          <w:tcPr>
            <w:tcW w:w="1843" w:type="dxa"/>
            <w:vMerge/>
          </w:tcPr>
          <w:p w:rsidR="0026311D" w:rsidRDefault="0026311D" w:rsidP="00F217E1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</w:p>
        </w:tc>
        <w:tc>
          <w:tcPr>
            <w:tcW w:w="5954" w:type="dxa"/>
          </w:tcPr>
          <w:p w:rsidR="0026311D" w:rsidRPr="004C773B" w:rsidRDefault="0026311D" w:rsidP="0026311D">
            <w:pPr>
              <w:spacing w:before="120" w:after="240" w:line="240" w:lineRule="auto"/>
              <w:jc w:val="center"/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</w:pPr>
            <w:bookmarkStart w:id="0" w:name="_GoBack"/>
            <w:r w:rsidRPr="00E63994"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  <w:t xml:space="preserve">NA </w:t>
            </w:r>
            <w:r>
              <w:rPr>
                <w:rFonts w:cs="Calibri"/>
                <w:b/>
                <w:color w:val="403152" w:themeColor="accent4" w:themeShade="80"/>
                <w:sz w:val="24"/>
                <w:szCs w:val="24"/>
              </w:rPr>
              <w:t>UBYTOVACIE A STRAVOVACIE SLUŽBY</w:t>
            </w:r>
            <w:bookmarkEnd w:id="0"/>
          </w:p>
        </w:tc>
        <w:tc>
          <w:tcPr>
            <w:tcW w:w="1843" w:type="dxa"/>
            <w:vMerge/>
          </w:tcPr>
          <w:p w:rsidR="0026311D" w:rsidRDefault="0026311D" w:rsidP="00F217E1">
            <w:pPr>
              <w:spacing w:after="0" w:line="360" w:lineRule="auto"/>
              <w:jc w:val="center"/>
              <w:rPr>
                <w:rFonts w:cs="Calibri"/>
                <w:b/>
                <w:color w:val="403152" w:themeColor="accent4" w:themeShade="80"/>
                <w:sz w:val="28"/>
                <w:szCs w:val="28"/>
              </w:rPr>
            </w:pPr>
          </w:p>
        </w:tc>
      </w:tr>
    </w:tbl>
    <w:p w:rsidR="00CD438F" w:rsidRDefault="00CD438F" w:rsidP="00A86BAA">
      <w:pPr>
        <w:shd w:val="clear" w:color="auto" w:fill="CCC0D9" w:themeFill="accent4" w:themeFillTint="66"/>
        <w:spacing w:after="0" w:line="240" w:lineRule="auto"/>
        <w:jc w:val="both"/>
        <w:rPr>
          <w:rFonts w:eastAsia="Times New Roman"/>
          <w:b/>
          <w:lang w:eastAsia="sk-SK"/>
        </w:rPr>
      </w:pPr>
      <w:r w:rsidRPr="006837F3">
        <w:rPr>
          <w:rFonts w:eastAsia="Times New Roman"/>
          <w:b/>
          <w:lang w:eastAsia="sk-SK"/>
        </w:rPr>
        <w:t>Údaje o</w:t>
      </w:r>
      <w:r w:rsidR="006837F3">
        <w:rPr>
          <w:rFonts w:eastAsia="Times New Roman"/>
          <w:b/>
          <w:lang w:eastAsia="sk-SK"/>
        </w:rPr>
        <w:t> </w:t>
      </w:r>
      <w:r w:rsidRPr="006837F3">
        <w:rPr>
          <w:rFonts w:eastAsia="Times New Roman"/>
          <w:b/>
          <w:lang w:eastAsia="sk-SK"/>
        </w:rPr>
        <w:t>žiadateľovi</w:t>
      </w:r>
    </w:p>
    <w:p w:rsidR="006837F3" w:rsidRPr="006837F3" w:rsidRDefault="006837F3" w:rsidP="006837F3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141"/>
        <w:gridCol w:w="2551"/>
        <w:gridCol w:w="284"/>
        <w:gridCol w:w="2693"/>
      </w:tblGrid>
      <w:tr w:rsidR="00CD438F" w:rsidRPr="0049461B" w:rsidTr="00AB0D6F">
        <w:trPr>
          <w:trHeight w:val="272"/>
        </w:trPr>
        <w:tc>
          <w:tcPr>
            <w:tcW w:w="9356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CD438F" w:rsidRPr="003608AE" w:rsidRDefault="007F7853" w:rsidP="007F78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Podnikateľský subjekt/</w:t>
            </w:r>
            <w:r w:rsidR="00CD438F" w:rsidRPr="003608AE">
              <w:rPr>
                <w:b/>
                <w:sz w:val="20"/>
                <w:szCs w:val="20"/>
              </w:rPr>
              <w:t xml:space="preserve">subjekt oprávnený na podnikanie </w:t>
            </w:r>
            <w:r>
              <w:rPr>
                <w:b/>
                <w:sz w:val="20"/>
                <w:szCs w:val="20"/>
              </w:rPr>
              <w:t>(vrátane</w:t>
            </w:r>
            <w:r w:rsidR="00CD438F" w:rsidRPr="003608AE">
              <w:rPr>
                <w:b/>
                <w:sz w:val="20"/>
                <w:szCs w:val="20"/>
              </w:rPr>
              <w:t xml:space="preserve"> OZ so živnostenským oprávnením)</w:t>
            </w:r>
          </w:p>
        </w:tc>
      </w:tr>
      <w:tr w:rsidR="00CD438F" w:rsidRPr="0049461B" w:rsidTr="00AB0D6F">
        <w:trPr>
          <w:trHeight w:val="378"/>
        </w:trPr>
        <w:tc>
          <w:tcPr>
            <w:tcW w:w="2687" w:type="dxa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6669" w:type="dxa"/>
            <w:gridSpan w:val="4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AB0D6F" w:rsidRPr="0049461B" w:rsidTr="00AB0D6F">
        <w:trPr>
          <w:trHeight w:val="367"/>
        </w:trPr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AB0D6F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</w:tr>
      <w:tr w:rsidR="00AB0D6F" w:rsidRPr="0049461B" w:rsidTr="005A7AC6">
        <w:trPr>
          <w:trHeight w:val="348"/>
        </w:trPr>
        <w:tc>
          <w:tcPr>
            <w:tcW w:w="9356" w:type="dxa"/>
            <w:gridSpan w:val="5"/>
            <w:tcBorders>
              <w:top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</w:tr>
      <w:tr w:rsidR="00CD438F" w:rsidRPr="0049461B" w:rsidTr="00AB0D6F">
        <w:trPr>
          <w:trHeight w:val="367"/>
        </w:trPr>
        <w:tc>
          <w:tcPr>
            <w:tcW w:w="9356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AB0D6F" w:rsidRPr="0049461B" w:rsidTr="00AB0D6F">
        <w:trPr>
          <w:trHeight w:val="348"/>
        </w:trPr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AB0D6F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283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AB0D6F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</w:tr>
      <w:tr w:rsidR="00CD438F" w:rsidRPr="0049461B" w:rsidTr="00AB0D6F">
        <w:trPr>
          <w:trHeight w:val="348"/>
        </w:trPr>
        <w:tc>
          <w:tcPr>
            <w:tcW w:w="9356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AB0D6F" w:rsidRPr="0049461B" w:rsidTr="00AB0D6F">
        <w:trPr>
          <w:trHeight w:val="367"/>
        </w:trPr>
        <w:tc>
          <w:tcPr>
            <w:tcW w:w="3828" w:type="dxa"/>
            <w:gridSpan w:val="2"/>
            <w:tcBorders>
              <w:top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AB0D6F">
            <w:pPr>
              <w:spacing w:before="120"/>
              <w:ind w:left="34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  <w:right w:val="dashSmallGap" w:sz="4" w:space="0" w:color="auto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297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5F497A" w:themeColor="accent4" w:themeShade="BF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</w:tr>
    </w:tbl>
    <w:p w:rsidR="00CD438F" w:rsidRDefault="00CD438F" w:rsidP="00CD438F">
      <w:pPr>
        <w:spacing w:after="0" w:line="240" w:lineRule="auto"/>
        <w:rPr>
          <w:b/>
        </w:rPr>
      </w:pPr>
    </w:p>
    <w:p w:rsidR="00CD438F" w:rsidRPr="00954D5A" w:rsidRDefault="00CD438F" w:rsidP="00CD438F">
      <w:pPr>
        <w:spacing w:after="0" w:line="240" w:lineRule="auto"/>
        <w:rPr>
          <w:b/>
          <w:sz w:val="28"/>
          <w:szCs w:val="28"/>
        </w:rPr>
      </w:pPr>
      <w:r w:rsidRPr="00954D5A">
        <w:rPr>
          <w:b/>
        </w:rPr>
        <w:t>Žiadam o udelenie značky „</w:t>
      </w:r>
      <w:r w:rsidR="0026311D">
        <w:rPr>
          <w:b/>
        </w:rPr>
        <w:t>KOPANICE regionálny produkt</w:t>
      </w:r>
      <w:r w:rsidRPr="00954D5A">
        <w:rPr>
          <w:b/>
        </w:rPr>
        <w:t>“</w:t>
      </w:r>
      <w:r>
        <w:rPr>
          <w:b/>
        </w:rPr>
        <w:t xml:space="preserve"> na</w:t>
      </w:r>
      <w:r>
        <w:rPr>
          <w:rStyle w:val="Odkaznapoznmkupodiarou"/>
          <w:b/>
        </w:rPr>
        <w:footnoteReference w:id="1"/>
      </w:r>
      <w:r w:rsidRPr="00954D5A">
        <w:rPr>
          <w:b/>
        </w:rPr>
        <w:t>:</w:t>
      </w:r>
      <w:r w:rsidRPr="00954D5A">
        <w:rPr>
          <w:b/>
        </w:rPr>
        <w:br/>
      </w: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stravovacie služby</w:t>
      </w:r>
      <w:r w:rsidRPr="00EF33E4">
        <w:t xml:space="preserve"> </w:t>
      </w:r>
      <w:r>
        <w:t>zariadenia</w:t>
      </w:r>
      <w:r w:rsidRPr="00EF33E4">
        <w:tab/>
      </w:r>
    </w:p>
    <w:p w:rsidR="00CD438F" w:rsidRPr="00EF33E4" w:rsidRDefault="00CD438F" w:rsidP="00CD438F">
      <w:pPr>
        <w:spacing w:after="0" w:line="240" w:lineRule="auto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služby</w:t>
      </w:r>
      <w:r>
        <w:rPr>
          <w:b/>
        </w:rPr>
        <w:t xml:space="preserve"> </w:t>
      </w:r>
      <w:r>
        <w:t>zariadenia</w:t>
      </w:r>
      <w:r w:rsidRPr="00EF33E4">
        <w:t xml:space="preserve"> </w:t>
      </w:r>
    </w:p>
    <w:p w:rsidR="00CD438F" w:rsidRPr="00CD438F" w:rsidRDefault="00CD438F" w:rsidP="0082060E">
      <w:pPr>
        <w:spacing w:after="240" w:line="240" w:lineRule="auto"/>
        <w:jc w:val="both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a zároveň stravovacie služby</w:t>
      </w:r>
      <w:r>
        <w:rPr>
          <w:b/>
        </w:rPr>
        <w:t xml:space="preserve"> </w:t>
      </w:r>
      <w:r>
        <w:t>zariadenia</w:t>
      </w:r>
    </w:p>
    <w:p w:rsidR="009F66FE" w:rsidRDefault="00CD438F" w:rsidP="00AB0D6F">
      <w:pPr>
        <w:shd w:val="clear" w:color="auto" w:fill="CCC0D9" w:themeFill="accent4" w:themeFillTint="66"/>
        <w:spacing w:after="12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</w:t>
      </w:r>
      <w:r w:rsidR="009F66FE">
        <w:rPr>
          <w:rFonts w:eastAsia="Times New Roman"/>
          <w:b/>
          <w:lang w:eastAsia="sk-SK"/>
        </w:rPr>
        <w:t> </w:t>
      </w:r>
      <w:r>
        <w:rPr>
          <w:rFonts w:eastAsia="Times New Roman"/>
          <w:b/>
          <w:lang w:eastAsia="sk-SK"/>
        </w:rPr>
        <w:t>zariadení</w:t>
      </w:r>
    </w:p>
    <w:tbl>
      <w:tblPr>
        <w:tblW w:w="9406" w:type="dxa"/>
        <w:jc w:val="center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1"/>
        <w:gridCol w:w="2375"/>
        <w:gridCol w:w="1937"/>
        <w:gridCol w:w="213"/>
        <w:gridCol w:w="1694"/>
      </w:tblGrid>
      <w:tr w:rsidR="00CD438F" w:rsidRPr="00536F20" w:rsidTr="00AB0D6F">
        <w:trPr>
          <w:trHeight w:val="354"/>
          <w:jc w:val="center"/>
        </w:trPr>
        <w:tc>
          <w:tcPr>
            <w:tcW w:w="3187" w:type="dxa"/>
            <w:gridSpan w:val="2"/>
            <w:tcBorders>
              <w:top w:val="single" w:sz="12" w:space="0" w:color="5F497A" w:themeColor="accent4" w:themeShade="BF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Názov zariadenia:  </w:t>
            </w:r>
          </w:p>
        </w:tc>
        <w:tc>
          <w:tcPr>
            <w:tcW w:w="6219" w:type="dxa"/>
            <w:gridSpan w:val="4"/>
            <w:tcBorders>
              <w:top w:val="single" w:sz="12" w:space="0" w:color="5F497A" w:themeColor="accent4" w:themeShade="BF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D438F" w:rsidRPr="00536F20" w:rsidTr="00AB0D6F">
        <w:trPr>
          <w:trHeight w:val="354"/>
          <w:jc w:val="center"/>
        </w:trPr>
        <w:tc>
          <w:tcPr>
            <w:tcW w:w="3187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zariadenia:</w:t>
            </w:r>
          </w:p>
        </w:tc>
        <w:tc>
          <w:tcPr>
            <w:tcW w:w="621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B0D6F" w:rsidRPr="00536F20" w:rsidTr="00AB0D6F">
        <w:trPr>
          <w:trHeight w:val="336"/>
          <w:jc w:val="center"/>
        </w:trPr>
        <w:tc>
          <w:tcPr>
            <w:tcW w:w="9406" w:type="dxa"/>
            <w:gridSpan w:val="6"/>
            <w:tcBorders>
              <w:top w:val="dashSmallGap" w:sz="4" w:space="0" w:color="auto"/>
              <w:bottom w:val="nil"/>
            </w:tcBorders>
            <w:shd w:val="clear" w:color="auto" w:fill="auto"/>
            <w:vAlign w:val="bottom"/>
          </w:tcPr>
          <w:p w:rsidR="00AB0D6F" w:rsidRPr="003608AE" w:rsidRDefault="00AB0D6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Typ zariadenia:</w:t>
            </w:r>
          </w:p>
        </w:tc>
      </w:tr>
      <w:tr w:rsidR="00CD438F" w:rsidRPr="00536F20" w:rsidTr="00AB0D6F">
        <w:trPr>
          <w:trHeight w:val="336"/>
          <w:jc w:val="center"/>
        </w:trPr>
        <w:tc>
          <w:tcPr>
            <w:tcW w:w="9406" w:type="dxa"/>
            <w:gridSpan w:val="6"/>
            <w:tcBorders>
              <w:top w:val="nil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AB0D6F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- stravovacie zariadenie (uveďte aké, napr. reštaurácia</w:t>
            </w:r>
            <w:r w:rsidR="006837F3">
              <w:rPr>
                <w:sz w:val="20"/>
                <w:szCs w:val="20"/>
              </w:rPr>
              <w:t>, cukráreň</w:t>
            </w:r>
            <w:r w:rsidRPr="003608AE">
              <w:rPr>
                <w:sz w:val="20"/>
                <w:szCs w:val="20"/>
              </w:rPr>
              <w:t>)</w:t>
            </w:r>
            <w:r w:rsidR="00AB0D6F">
              <w:rPr>
                <w:sz w:val="20"/>
                <w:szCs w:val="20"/>
              </w:rPr>
              <w:t>:</w:t>
            </w:r>
          </w:p>
        </w:tc>
      </w:tr>
      <w:tr w:rsidR="00CD438F" w:rsidRPr="00536F20" w:rsidTr="00AB0D6F">
        <w:trPr>
          <w:trHeight w:val="354"/>
          <w:jc w:val="center"/>
        </w:trPr>
        <w:tc>
          <w:tcPr>
            <w:tcW w:w="7712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Kategória</w:t>
            </w:r>
            <w:r w:rsidRPr="003608AE">
              <w:rPr>
                <w:sz w:val="20"/>
                <w:szCs w:val="20"/>
              </w:rPr>
              <w:t xml:space="preserve"> ubytovacieho zariadenia:  </w:t>
            </w:r>
          </w:p>
        </w:tc>
        <w:tc>
          <w:tcPr>
            <w:tcW w:w="16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38F" w:rsidRPr="00536F20" w:rsidTr="00AB0D6F">
        <w:trPr>
          <w:trHeight w:val="320"/>
          <w:jc w:val="center"/>
        </w:trPr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hotel</w:t>
            </w:r>
          </w:p>
        </w:tc>
        <w:tc>
          <w:tcPr>
            <w:tcW w:w="25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motel</w:t>
            </w:r>
          </w:p>
        </w:tc>
        <w:tc>
          <w:tcPr>
            <w:tcW w:w="19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botel</w:t>
            </w:r>
          </w:p>
        </w:tc>
        <w:tc>
          <w:tcPr>
            <w:tcW w:w="190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tabs>
                <w:tab w:val="left" w:pos="1026"/>
              </w:tabs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penzión</w:t>
            </w:r>
          </w:p>
        </w:tc>
      </w:tr>
      <w:tr w:rsidR="00CD438F" w:rsidRPr="00536F20" w:rsidTr="00AB0D6F">
        <w:trPr>
          <w:trHeight w:val="354"/>
          <w:jc w:val="center"/>
        </w:trPr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apartmánový dom</w:t>
            </w:r>
          </w:p>
        </w:tc>
        <w:tc>
          <w:tcPr>
            <w:tcW w:w="25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chatová osada</w:t>
            </w:r>
          </w:p>
        </w:tc>
        <w:tc>
          <w:tcPr>
            <w:tcW w:w="19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kemping</w:t>
            </w:r>
          </w:p>
        </w:tc>
        <w:tc>
          <w:tcPr>
            <w:tcW w:w="190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táborisko</w:t>
            </w:r>
          </w:p>
        </w:tc>
      </w:tr>
      <w:tr w:rsidR="00CD438F" w:rsidRPr="00536F20" w:rsidTr="00AB0D6F">
        <w:trPr>
          <w:trHeight w:val="154"/>
          <w:jc w:val="center"/>
        </w:trPr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turistická ubytovňa</w:t>
            </w:r>
          </w:p>
        </w:tc>
        <w:tc>
          <w:tcPr>
            <w:tcW w:w="643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ind w:left="-107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ubytovanie v súkromí</w:t>
            </w:r>
          </w:p>
        </w:tc>
      </w:tr>
      <w:tr w:rsidR="00CD438F" w:rsidRPr="00536F20" w:rsidTr="00AB0D6F">
        <w:trPr>
          <w:trHeight w:val="354"/>
          <w:jc w:val="center"/>
        </w:trPr>
        <w:tc>
          <w:tcPr>
            <w:tcW w:w="297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Trieda</w:t>
            </w:r>
            <w:r w:rsidRPr="003608AE">
              <w:rPr>
                <w:sz w:val="20"/>
                <w:szCs w:val="20"/>
              </w:rPr>
              <w:t xml:space="preserve"> ubytovacieho zariadenia:</w:t>
            </w:r>
          </w:p>
        </w:tc>
        <w:tc>
          <w:tcPr>
            <w:tcW w:w="643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*****</w:t>
            </w:r>
          </w:p>
        </w:tc>
      </w:tr>
      <w:tr w:rsidR="00AB0D6F" w:rsidRPr="00536F20" w:rsidTr="008609D6">
        <w:trPr>
          <w:trHeight w:val="354"/>
          <w:jc w:val="center"/>
        </w:trPr>
        <w:tc>
          <w:tcPr>
            <w:tcW w:w="9406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AB0D6F" w:rsidRPr="003608AE" w:rsidRDefault="00AB0D6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Internetová stránka zariadenia:</w:t>
            </w:r>
          </w:p>
        </w:tc>
      </w:tr>
    </w:tbl>
    <w:p w:rsidR="0082060E" w:rsidRDefault="0082060E" w:rsidP="00CD438F">
      <w:pPr>
        <w:spacing w:before="240" w:after="120" w:line="240" w:lineRule="auto"/>
        <w:rPr>
          <w:b/>
        </w:rPr>
        <w:sectPr w:rsidR="0082060E" w:rsidSect="00D06561">
          <w:footerReference w:type="default" r:id="rId10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</w:p>
    <w:p w:rsidR="003449A3" w:rsidRDefault="003449A3" w:rsidP="00A86BAA">
      <w:pPr>
        <w:shd w:val="clear" w:color="auto" w:fill="CCC0D9" w:themeFill="accent4" w:themeFillTint="66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:rsidR="003449A3" w:rsidRPr="00783B5B" w:rsidRDefault="003449A3" w:rsidP="00783B5B">
      <w:pPr>
        <w:spacing w:before="120" w:after="120" w:line="360" w:lineRule="auto"/>
      </w:pPr>
      <w:r>
        <w:t>Stručne opíšte Vašu činnosť, históriu podniku</w:t>
      </w:r>
      <w:r w:rsidR="0030380F">
        <w:t>,</w:t>
      </w:r>
      <w:r>
        <w:t xml:space="preserve"> tradíciu </w:t>
      </w:r>
      <w:r w:rsidR="00A04E61">
        <w:t>v poskytovaní služieb</w:t>
      </w:r>
      <w:r>
        <w:t xml:space="preserve"> a pod. </w:t>
      </w: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38F" w:rsidRPr="00536F20" w:rsidRDefault="0082060E" w:rsidP="00CD438F">
      <w:pPr>
        <w:spacing w:before="240" w:after="120" w:line="240" w:lineRule="auto"/>
        <w:rPr>
          <w:b/>
        </w:rPr>
      </w:pPr>
      <w:r>
        <w:rPr>
          <w:b/>
        </w:rPr>
        <w:t>V</w:t>
      </w:r>
      <w:r w:rsidR="00CD438F" w:rsidRPr="00536F20">
        <w:rPr>
          <w:b/>
        </w:rPr>
        <w:t>yplnia iba prevádzkovatelia ubytovacie</w:t>
      </w:r>
      <w:r w:rsidR="00CD438F">
        <w:rPr>
          <w:b/>
        </w:rPr>
        <w:t>ho</w:t>
      </w:r>
      <w:r w:rsidR="00CD438F" w:rsidRPr="00536F20">
        <w:rPr>
          <w:b/>
        </w:rPr>
        <w:t xml:space="preserve"> zariadenia:</w:t>
      </w:r>
    </w:p>
    <w:tbl>
      <w:tblPr>
        <w:tblW w:w="9382" w:type="dxa"/>
        <w:jc w:val="center"/>
        <w:tblBorders>
          <w:top w:val="single" w:sz="2" w:space="0" w:color="5F497A" w:themeColor="accent4" w:themeShade="BF"/>
          <w:left w:val="single" w:sz="2" w:space="0" w:color="5F497A" w:themeColor="accent4" w:themeShade="BF"/>
          <w:bottom w:val="single" w:sz="2" w:space="0" w:color="5F497A" w:themeColor="accent4" w:themeShade="BF"/>
          <w:right w:val="single" w:sz="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CD438F" w:rsidRPr="00536F20" w:rsidTr="00A86BAA">
        <w:trPr>
          <w:trHeight w:val="232"/>
          <w:jc w:val="center"/>
        </w:trPr>
        <w:tc>
          <w:tcPr>
            <w:tcW w:w="9382" w:type="dxa"/>
            <w:shd w:val="clear" w:color="auto" w:fill="auto"/>
            <w:vAlign w:val="center"/>
          </w:tcPr>
          <w:p w:rsidR="00CD438F" w:rsidRPr="003608AE" w:rsidRDefault="00CD438F" w:rsidP="007F7853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Kapacita ubytovacieho zariadenia (počet izieb/počet lôžok):  </w:t>
            </w:r>
          </w:p>
        </w:tc>
      </w:tr>
      <w:tr w:rsidR="00CD438F" w:rsidRPr="00536F20" w:rsidTr="00A86BAA">
        <w:trPr>
          <w:trHeight w:val="244"/>
          <w:jc w:val="center"/>
        </w:trPr>
        <w:tc>
          <w:tcPr>
            <w:tcW w:w="9382" w:type="dxa"/>
            <w:shd w:val="clear" w:color="auto" w:fill="auto"/>
            <w:vAlign w:val="bottom"/>
          </w:tcPr>
          <w:p w:rsidR="00CD438F" w:rsidRPr="003608AE" w:rsidRDefault="00CD438F" w:rsidP="003608AE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Ponuka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stravovacích služieb</w:t>
            </w:r>
            <w:r w:rsidRPr="003608AE">
              <w:rPr>
                <w:sz w:val="20"/>
                <w:szCs w:val="20"/>
              </w:rPr>
              <w:t xml:space="preserve"> ubytovacieho zariadenia: </w:t>
            </w:r>
          </w:p>
        </w:tc>
      </w:tr>
      <w:tr w:rsidR="00CD438F" w:rsidRPr="00536F20" w:rsidTr="00A86BAA">
        <w:trPr>
          <w:trHeight w:val="403"/>
          <w:jc w:val="center"/>
        </w:trPr>
        <w:tc>
          <w:tcPr>
            <w:tcW w:w="9382" w:type="dxa"/>
            <w:shd w:val="clear" w:color="auto" w:fill="auto"/>
            <w:vAlign w:val="bottom"/>
          </w:tcPr>
          <w:p w:rsidR="00582713" w:rsidRDefault="00CD438F" w:rsidP="00F62ECD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Charakteristika poskytovaných služieb</w:t>
            </w:r>
            <w:r w:rsidRPr="003608AE">
              <w:rPr>
                <w:sz w:val="20"/>
                <w:szCs w:val="20"/>
              </w:rPr>
              <w:t xml:space="preserve"> (opíšte základné, doplnkové služby a pod.,  v prípade potreby opíšte v samostatnej prílohe):  </w:t>
            </w:r>
          </w:p>
          <w:p w:rsidR="00582713" w:rsidRDefault="00582713" w:rsidP="00F62ECD">
            <w:pPr>
              <w:spacing w:after="120"/>
              <w:rPr>
                <w:sz w:val="20"/>
                <w:szCs w:val="20"/>
              </w:rPr>
            </w:pPr>
            <w:r w:rsidRPr="00582713">
              <w:rPr>
                <w:sz w:val="20"/>
                <w:szCs w:val="20"/>
              </w:rPr>
              <w:t xml:space="preserve">V prípade, že žiadate o udelenie značky na ubytovacie služby </w:t>
            </w:r>
            <w:r w:rsidRPr="00783B5B">
              <w:rPr>
                <w:b/>
                <w:color w:val="C00000"/>
                <w:sz w:val="20"/>
                <w:szCs w:val="20"/>
              </w:rPr>
              <w:t>tradičnej chalupy</w:t>
            </w:r>
            <w:r w:rsidR="007F7853">
              <w:rPr>
                <w:b/>
                <w:color w:val="C00000"/>
                <w:sz w:val="20"/>
                <w:szCs w:val="20"/>
              </w:rPr>
              <w:t>,</w:t>
            </w:r>
            <w:r w:rsidRPr="00783B5B">
              <w:rPr>
                <w:color w:val="C00000"/>
                <w:sz w:val="20"/>
                <w:szCs w:val="20"/>
              </w:rPr>
              <w:t xml:space="preserve"> </w:t>
            </w:r>
            <w:r w:rsidRPr="00582713">
              <w:rPr>
                <w:sz w:val="20"/>
                <w:szCs w:val="20"/>
              </w:rPr>
              <w:t>opíšte jej tradičnosť vo vzťahu k regiónu (charakter, vybavenie, lokalizáciu a pod.)</w:t>
            </w:r>
          </w:p>
          <w:p w:rsidR="00582713" w:rsidRPr="00783B5B" w:rsidRDefault="00F62ECD" w:rsidP="00783B5B">
            <w:pPr>
              <w:spacing w:after="120"/>
              <w:rPr>
                <w:szCs w:val="20"/>
              </w:rPr>
            </w:pPr>
            <w:r w:rsidRPr="00582713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D438F" w:rsidRPr="00536F20" w:rsidRDefault="00CD438F" w:rsidP="006837F3">
      <w:pPr>
        <w:spacing w:before="240" w:after="0" w:line="240" w:lineRule="auto"/>
        <w:rPr>
          <w:b/>
        </w:rPr>
      </w:pPr>
      <w:r w:rsidRPr="00536F20">
        <w:rPr>
          <w:b/>
        </w:rPr>
        <w:t xml:space="preserve">Vyplnia prevádzkovatelia stravovacích zariadení a poskytovatelia stravovacích služieb v ubytovacom zariadení: </w:t>
      </w:r>
    </w:p>
    <w:tbl>
      <w:tblPr>
        <w:tblW w:w="9402" w:type="dxa"/>
        <w:jc w:val="center"/>
        <w:tblBorders>
          <w:top w:val="single" w:sz="2" w:space="0" w:color="5F497A" w:themeColor="accent4" w:themeShade="BF"/>
          <w:left w:val="single" w:sz="2" w:space="0" w:color="5F497A" w:themeColor="accent4" w:themeShade="BF"/>
          <w:bottom w:val="single" w:sz="2" w:space="0" w:color="5F497A" w:themeColor="accent4" w:themeShade="BF"/>
          <w:right w:val="single" w:sz="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7322"/>
        <w:gridCol w:w="475"/>
        <w:gridCol w:w="1605"/>
      </w:tblGrid>
      <w:tr w:rsidR="00CD438F" w:rsidRPr="00EF33E4" w:rsidTr="00A86BAA">
        <w:trPr>
          <w:trHeight w:val="388"/>
          <w:jc w:val="center"/>
        </w:trPr>
        <w:tc>
          <w:tcPr>
            <w:tcW w:w="7797" w:type="dxa"/>
            <w:gridSpan w:val="2"/>
            <w:shd w:val="clear" w:color="auto" w:fill="auto"/>
            <w:vAlign w:val="bottom"/>
          </w:tcPr>
          <w:p w:rsidR="00CD438F" w:rsidRPr="007F7853" w:rsidRDefault="00CD438F" w:rsidP="006837F3">
            <w:pPr>
              <w:spacing w:after="0" w:line="240" w:lineRule="auto"/>
              <w:rPr>
                <w:sz w:val="20"/>
                <w:szCs w:val="20"/>
              </w:rPr>
            </w:pPr>
            <w:r w:rsidRPr="007F7853">
              <w:rPr>
                <w:sz w:val="20"/>
                <w:szCs w:val="20"/>
              </w:rPr>
              <w:t xml:space="preserve">Kapacita </w:t>
            </w:r>
            <w:r w:rsidR="007F7853" w:rsidRPr="007F7853">
              <w:rPr>
                <w:sz w:val="20"/>
                <w:szCs w:val="20"/>
              </w:rPr>
              <w:t>stravovacieho zariadenia/</w:t>
            </w:r>
            <w:r w:rsidRPr="007F7853">
              <w:rPr>
                <w:sz w:val="20"/>
                <w:szCs w:val="20"/>
              </w:rPr>
              <w:t>odbytového strediska (počet miest na sedenie):</w:t>
            </w:r>
          </w:p>
        </w:tc>
        <w:tc>
          <w:tcPr>
            <w:tcW w:w="1605" w:type="dxa"/>
            <w:shd w:val="clear" w:color="auto" w:fill="auto"/>
          </w:tcPr>
          <w:p w:rsidR="00CD438F" w:rsidRPr="007F7853" w:rsidRDefault="00CD438F" w:rsidP="006837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438F" w:rsidRPr="00EF33E4" w:rsidTr="00A86BAA">
        <w:trPr>
          <w:trHeight w:val="440"/>
          <w:jc w:val="center"/>
        </w:trPr>
        <w:tc>
          <w:tcPr>
            <w:tcW w:w="7322" w:type="dxa"/>
            <w:shd w:val="clear" w:color="auto" w:fill="auto"/>
            <w:vAlign w:val="bottom"/>
          </w:tcPr>
          <w:p w:rsidR="00CD438F" w:rsidRPr="007F7853" w:rsidRDefault="007F7853" w:rsidP="006837F3">
            <w:pPr>
              <w:spacing w:after="0" w:line="240" w:lineRule="auto"/>
              <w:rPr>
                <w:sz w:val="20"/>
                <w:szCs w:val="20"/>
              </w:rPr>
            </w:pPr>
            <w:r w:rsidRPr="007F7853">
              <w:rPr>
                <w:sz w:val="20"/>
                <w:szCs w:val="20"/>
              </w:rPr>
              <w:t>Prevádzková doba zariadenia/</w:t>
            </w:r>
            <w:r w:rsidR="00CD438F" w:rsidRPr="007F7853">
              <w:rPr>
                <w:sz w:val="20"/>
                <w:szCs w:val="20"/>
              </w:rPr>
              <w:t>odbytového strediska:</w:t>
            </w:r>
          </w:p>
        </w:tc>
        <w:tc>
          <w:tcPr>
            <w:tcW w:w="2080" w:type="dxa"/>
            <w:gridSpan w:val="2"/>
            <w:shd w:val="clear" w:color="auto" w:fill="auto"/>
          </w:tcPr>
          <w:p w:rsidR="00CD438F" w:rsidRPr="007F7853" w:rsidRDefault="00CD438F" w:rsidP="006837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D438F" w:rsidRPr="00EF33E4" w:rsidTr="00A86BAA">
        <w:trPr>
          <w:trHeight w:val="572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:rsidR="00CD438F" w:rsidRPr="007F7853" w:rsidRDefault="00CD438F" w:rsidP="006837F3">
            <w:pPr>
              <w:spacing w:after="0" w:line="240" w:lineRule="auto"/>
              <w:rPr>
                <w:sz w:val="20"/>
                <w:szCs w:val="20"/>
              </w:rPr>
            </w:pPr>
            <w:r w:rsidRPr="007F7853">
              <w:rPr>
                <w:sz w:val="20"/>
                <w:szCs w:val="20"/>
              </w:rPr>
              <w:t xml:space="preserve">Charakteristika </w:t>
            </w:r>
            <w:r w:rsidRPr="007F7853">
              <w:rPr>
                <w:b/>
                <w:sz w:val="20"/>
                <w:szCs w:val="20"/>
              </w:rPr>
              <w:t>stravovacích služieb</w:t>
            </w:r>
            <w:r w:rsidRPr="007F7853">
              <w:rPr>
                <w:sz w:val="20"/>
                <w:szCs w:val="20"/>
              </w:rPr>
              <w:t xml:space="preserve"> :</w:t>
            </w:r>
          </w:p>
          <w:p w:rsidR="00CD438F" w:rsidRPr="007F7853" w:rsidRDefault="006837F3" w:rsidP="00154DB1">
            <w:pPr>
              <w:spacing w:line="240" w:lineRule="auto"/>
              <w:rPr>
                <w:sz w:val="20"/>
                <w:szCs w:val="20"/>
              </w:rPr>
            </w:pPr>
            <w:r w:rsidRPr="007F7853">
              <w:rPr>
                <w:sz w:val="20"/>
                <w:szCs w:val="20"/>
              </w:rPr>
              <w:t>O</w:t>
            </w:r>
            <w:r w:rsidR="00CD438F" w:rsidRPr="007F7853">
              <w:rPr>
                <w:sz w:val="20"/>
                <w:szCs w:val="20"/>
              </w:rPr>
              <w:t>píšte sortiment ponúkaných jedál, doplnkové služby a pod.</w:t>
            </w:r>
            <w:r w:rsidR="009F66FE" w:rsidRPr="007F7853">
              <w:rPr>
                <w:sz w:val="20"/>
                <w:szCs w:val="20"/>
              </w:rPr>
              <w:t xml:space="preserve"> </w:t>
            </w:r>
          </w:p>
        </w:tc>
      </w:tr>
      <w:tr w:rsidR="00CD438F" w:rsidRPr="00EF33E4" w:rsidTr="00A86BAA">
        <w:trPr>
          <w:trHeight w:val="381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:rsidR="00CD438F" w:rsidRPr="00EF33E4" w:rsidRDefault="00CD438F" w:rsidP="006837F3">
            <w:pPr>
              <w:spacing w:after="120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D438F" w:rsidRDefault="00CD438F" w:rsidP="00CD438F">
      <w:pPr>
        <w:spacing w:after="120" w:line="240" w:lineRule="auto"/>
      </w:pPr>
    </w:p>
    <w:p w:rsidR="00CD438F" w:rsidRPr="00202684" w:rsidRDefault="00CD438F" w:rsidP="007F7853">
      <w:pPr>
        <w:spacing w:after="120" w:line="240" w:lineRule="auto"/>
        <w:jc w:val="both"/>
      </w:pPr>
      <w:r w:rsidRPr="00202684">
        <w:t xml:space="preserve">Prehlasujem, že som sa oboznámil/a so </w:t>
      </w:r>
      <w:r>
        <w:t>Z</w:t>
      </w:r>
      <w:r w:rsidRPr="00202684">
        <w:t xml:space="preserve">ásadami pre udeľovanie a </w:t>
      </w:r>
      <w:r>
        <w:t>po</w:t>
      </w:r>
      <w:r w:rsidRPr="00202684">
        <w:t>užívanie značky „</w:t>
      </w:r>
      <w:r w:rsidR="0026311D">
        <w:rPr>
          <w:b/>
        </w:rPr>
        <w:t>KOPANICE regionálny produkt</w:t>
      </w:r>
      <w:r w:rsidRPr="00202684">
        <w:t>“ a budem sa nimi riadiť a rešpektovať ich.</w:t>
      </w:r>
    </w:p>
    <w:p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:rsidR="00783B5B" w:rsidRDefault="00783B5B" w:rsidP="00783B5B">
      <w:pPr>
        <w:spacing w:after="0" w:line="240" w:lineRule="auto"/>
      </w:pPr>
    </w:p>
    <w:p w:rsidR="00CD438F" w:rsidRDefault="00CD438F" w:rsidP="00783B5B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  <w:r w:rsidR="00783B5B">
        <w:t xml:space="preserve">             </w:t>
      </w: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:rsidR="00CD438F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Meno:</w:t>
      </w:r>
      <w:r>
        <w:tab/>
      </w:r>
      <w:r>
        <w:tab/>
      </w:r>
    </w:p>
    <w:p w:rsidR="00CD438F" w:rsidRPr="00C82471" w:rsidRDefault="00CD438F" w:rsidP="00CD438F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>Príloha A: Doklad</w:t>
      </w:r>
      <w:r w:rsidR="005914D5">
        <w:rPr>
          <w:b/>
          <w:sz w:val="24"/>
          <w:szCs w:val="24"/>
        </w:rPr>
        <w:t>y preukazujúce plnenie</w:t>
      </w:r>
      <w:r w:rsidRPr="00C82471">
        <w:rPr>
          <w:b/>
          <w:sz w:val="24"/>
          <w:szCs w:val="24"/>
        </w:rPr>
        <w:t xml:space="preserve"> základných kritérií </w:t>
      </w:r>
      <w:r w:rsidR="00025690">
        <w:rPr>
          <w:b/>
          <w:sz w:val="24"/>
          <w:szCs w:val="24"/>
        </w:rPr>
        <w:t>poskytovateľa služby</w:t>
      </w:r>
      <w:r w:rsidRPr="00C82471">
        <w:rPr>
          <w:b/>
          <w:sz w:val="24"/>
          <w:szCs w:val="24"/>
        </w:rPr>
        <w:t xml:space="preserve"> </w:t>
      </w:r>
    </w:p>
    <w:p w:rsidR="00CD438F" w:rsidRPr="00C82471" w:rsidRDefault="00CD438F" w:rsidP="00CD438F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:rsidR="00CD438F" w:rsidRPr="00441A46" w:rsidRDefault="00CD438F" w:rsidP="00CD438F">
      <w:pPr>
        <w:spacing w:after="0" w:line="200" w:lineRule="atLeast"/>
        <w:jc w:val="both"/>
        <w:rPr>
          <w:b/>
          <w:lang w:eastAsia="sk-SK"/>
        </w:rPr>
      </w:pPr>
    </w:p>
    <w:tbl>
      <w:tblPr>
        <w:tblW w:w="9103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4536"/>
        <w:gridCol w:w="1047"/>
      </w:tblGrid>
      <w:tr w:rsidR="00CD438F" w:rsidRPr="00525D05" w:rsidTr="00A86BAA">
        <w:trPr>
          <w:trHeight w:val="274"/>
        </w:trPr>
        <w:tc>
          <w:tcPr>
            <w:tcW w:w="3520" w:type="dxa"/>
            <w:tcBorders>
              <w:top w:val="single" w:sz="2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9F66FE">
            <w:pPr>
              <w:spacing w:line="200" w:lineRule="atLeast"/>
              <w:ind w:left="65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2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dokladov, ktoré sú obsahom prílohy</w:t>
            </w:r>
          </w:p>
        </w:tc>
        <w:tc>
          <w:tcPr>
            <w:tcW w:w="1047" w:type="dxa"/>
            <w:tcBorders>
              <w:top w:val="single" w:sz="2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CD438F" w:rsidRPr="00525D05" w:rsidTr="00A86BAA">
        <w:trPr>
          <w:trHeight w:val="408"/>
        </w:trPr>
        <w:tc>
          <w:tcPr>
            <w:tcW w:w="3520" w:type="dxa"/>
            <w:vMerge w:val="restart"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 xml:space="preserve">podnikateľ </w:t>
            </w:r>
            <w:r w:rsidRPr="003608AE">
              <w:rPr>
                <w:sz w:val="20"/>
                <w:szCs w:val="20"/>
              </w:rPr>
              <w:t>poskytujúca ubytovacie a stravovacie služby na základe živnostenského oprávnenia</w:t>
            </w: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zo živnostenského registra </w:t>
            </w:r>
            <w:r w:rsidRPr="003608AE">
              <w:rPr>
                <w:b/>
                <w:sz w:val="20"/>
                <w:szCs w:val="20"/>
              </w:rPr>
              <w:t>alebo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399"/>
        </w:trPr>
        <w:tc>
          <w:tcPr>
            <w:tcW w:w="3520" w:type="dxa"/>
            <w:vMerge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505"/>
        </w:trPr>
        <w:tc>
          <w:tcPr>
            <w:tcW w:w="3520" w:type="dxa"/>
            <w:vMerge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506"/>
        </w:trPr>
        <w:tc>
          <w:tcPr>
            <w:tcW w:w="3520" w:type="dxa"/>
            <w:vMerge w:val="restart"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obchodného registra alebo Živnostenský list (ak nie je predmet činnosti uvedený vo výpise z OR)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D438F" w:rsidRPr="00525D05" w:rsidTr="00A86BAA">
        <w:trPr>
          <w:trHeight w:val="489"/>
        </w:trPr>
        <w:tc>
          <w:tcPr>
            <w:tcW w:w="3520" w:type="dxa"/>
            <w:vMerge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513"/>
        </w:trPr>
        <w:tc>
          <w:tcPr>
            <w:tcW w:w="3520" w:type="dxa"/>
            <w:vMerge w:val="restart"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 na základe živnostenského oprávnenia</w:t>
            </w: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D438F" w:rsidRPr="00525D05" w:rsidTr="00A86BAA">
        <w:trPr>
          <w:trHeight w:val="432"/>
        </w:trPr>
        <w:tc>
          <w:tcPr>
            <w:tcW w:w="3520" w:type="dxa"/>
            <w:vMerge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  <w:vertAlign w:val="superscript"/>
              </w:rPr>
            </w:pPr>
            <w:r w:rsidRPr="003608AE">
              <w:rPr>
                <w:sz w:val="20"/>
                <w:szCs w:val="20"/>
              </w:rPr>
              <w:t>Živnostenský list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432"/>
        </w:trPr>
        <w:tc>
          <w:tcPr>
            <w:tcW w:w="3520" w:type="dxa"/>
            <w:vMerge/>
            <w:tcBorders>
              <w:top w:val="single" w:sz="6" w:space="0" w:color="5F497A" w:themeColor="accent4" w:themeShade="BF"/>
              <w:left w:val="single" w:sz="2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Záznam o registrácii prevádzkarne na Živnostenskom úrade</w:t>
            </w:r>
          </w:p>
        </w:tc>
        <w:tc>
          <w:tcPr>
            <w:tcW w:w="1047" w:type="dxa"/>
            <w:tcBorders>
              <w:top w:val="single" w:sz="6" w:space="0" w:color="5F497A" w:themeColor="accent4" w:themeShade="BF"/>
              <w:left w:val="single" w:sz="6" w:space="0" w:color="5F497A" w:themeColor="accent4" w:themeShade="BF"/>
              <w:bottom w:val="single" w:sz="6" w:space="0" w:color="5F497A" w:themeColor="accent4" w:themeShade="BF"/>
              <w:right w:val="single" w:sz="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:rsidTr="00A86BAA">
        <w:trPr>
          <w:trHeight w:val="432"/>
        </w:trPr>
        <w:tc>
          <w:tcPr>
            <w:tcW w:w="3520" w:type="dxa"/>
            <w:tcBorders>
              <w:top w:val="single" w:sz="2" w:space="0" w:color="5F497A" w:themeColor="accent4" w:themeShade="BF"/>
              <w:left w:val="nil"/>
              <w:bottom w:val="nil"/>
              <w:right w:val="single" w:sz="1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5F497A" w:themeColor="accent4" w:themeShade="BF"/>
              <w:left w:val="single" w:sz="12" w:space="0" w:color="5F497A" w:themeColor="accent4" w:themeShade="BF"/>
              <w:bottom w:val="single" w:sz="12" w:space="0" w:color="5F497A" w:themeColor="accent4" w:themeShade="BF"/>
              <w:right w:val="single" w:sz="6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047" w:type="dxa"/>
            <w:tcBorders>
              <w:top w:val="single" w:sz="12" w:space="0" w:color="5F497A" w:themeColor="accent4" w:themeShade="BF"/>
              <w:left w:val="single" w:sz="6" w:space="0" w:color="5F497A" w:themeColor="accent4" w:themeShade="BF"/>
              <w:bottom w:val="single" w:sz="12" w:space="0" w:color="5F497A" w:themeColor="accent4" w:themeShade="BF"/>
              <w:right w:val="single" w:sz="12" w:space="0" w:color="5F497A" w:themeColor="accent4" w:themeShade="BF"/>
            </w:tcBorders>
            <w:shd w:val="clear" w:color="auto" w:fill="auto"/>
            <w:vAlign w:val="center"/>
          </w:tcPr>
          <w:p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CD438F" w:rsidRDefault="00CD438F" w:rsidP="00CD438F">
      <w:pPr>
        <w:spacing w:before="240"/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5914D5" w:rsidRDefault="005914D5" w:rsidP="00CD438F">
      <w:pPr>
        <w:spacing w:before="240"/>
        <w:rPr>
          <w:b/>
          <w:color w:val="C00000"/>
        </w:rPr>
      </w:pPr>
    </w:p>
    <w:p w:rsidR="00CD438F" w:rsidRPr="00D87461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lastRenderedPageBreak/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:rsidR="00CD438F" w:rsidRPr="00CD438F" w:rsidRDefault="00CD438F" w:rsidP="00CD438F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CD438F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2"/>
      </w:r>
      <w:r w:rsidRPr="00CD438F">
        <w:rPr>
          <w:rFonts w:ascii="Calibri" w:hAnsi="Calibri"/>
          <w:sz w:val="22"/>
          <w:szCs w:val="22"/>
          <w:lang w:val="sk-SK"/>
        </w:rPr>
        <w:t xml:space="preserve"> ako</w:t>
      </w:r>
    </w:p>
    <w:p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CD438F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:rsidR="00CD438F" w:rsidRPr="00286977" w:rsidRDefault="00CD438F" w:rsidP="003449A3">
      <w:pPr>
        <w:numPr>
          <w:ilvl w:val="0"/>
          <w:numId w:val="38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;</w:t>
      </w:r>
    </w:p>
    <w:p w:rsidR="00CD438F" w:rsidRPr="00E1534A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veriteľom) voči správcovi dane v zmysle zákona č. 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:rsidR="00CD438F" w:rsidRPr="00E1534A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reštrukturalizácii); </w:t>
      </w:r>
    </w:p>
    <w:p w:rsidR="00CD438F" w:rsidRPr="00E1534A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>adne konanie Slovenskej obchodnej inšpekcie, Rady pre reklamu</w:t>
      </w:r>
      <w:r w:rsidR="007F7853">
        <w:t>, alebo iné konanie v súvislosti</w:t>
      </w:r>
      <w:r w:rsidRPr="00E1534A">
        <w:t xml:space="preserve"> s porušovaním práv spotrebiteľa, nekalou súťažou, neetickou reklamou a inými nekalými </w:t>
      </w:r>
      <w:r>
        <w:t>praktikami podnikania a predaja;</w:t>
      </w:r>
      <w:r w:rsidRPr="00E1534A">
        <w:t xml:space="preserve">  </w:t>
      </w:r>
    </w:p>
    <w:p w:rsidR="00CD438F" w:rsidRPr="00286977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 w:rsidRPr="00286977">
        <w:t xml:space="preserve">pri prevádzkovaní svojej podnikateľskej činnosti plním všetky platné technické a kvalitatívne predpisy, ktoré sa na túto činnosť vzťahujú  (hygienické a technické normy, bezpečnosť práce </w:t>
      </w:r>
      <w:r>
        <w:t>a pod.);</w:t>
      </w:r>
    </w:p>
    <w:p w:rsidR="00CD438F" w:rsidRPr="00286977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 w:rsidRPr="00286977">
        <w:t>v súvislosti so svojou podnikateľskou činnosťou nepoškodzujem životné prostredie alebo jeho zložky nad mieru stanovenú platnými právnymi predpismi a spĺňam podľa technických a ekonomických možností zásady šetrnosti voči životnému prostrediu</w:t>
      </w:r>
      <w:r>
        <w:t>.</w:t>
      </w:r>
      <w:r w:rsidRPr="00286977">
        <w:t xml:space="preserve"> </w:t>
      </w:r>
    </w:p>
    <w:p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:rsidR="00AB0D6F" w:rsidRDefault="00AB0D6F" w:rsidP="00AB0D6F">
      <w:pPr>
        <w:spacing w:before="120" w:after="120" w:line="240" w:lineRule="auto"/>
        <w:jc w:val="both"/>
        <w:rPr>
          <w:rFonts w:eastAsia="Times New Roman"/>
          <w:iCs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4"/>
      </w:tblGrid>
      <w:tr w:rsidR="00AB0D6F" w:rsidTr="008E4FC2">
        <w:trPr>
          <w:trHeight w:val="439"/>
        </w:trPr>
        <w:tc>
          <w:tcPr>
            <w:tcW w:w="6487" w:type="dxa"/>
            <w:gridSpan w:val="2"/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 xml:space="preserve">Meno osoby: </w:t>
            </w:r>
          </w:p>
        </w:tc>
      </w:tr>
      <w:tr w:rsidR="00AB0D6F" w:rsidTr="008E4FC2">
        <w:trPr>
          <w:trHeight w:val="409"/>
        </w:trPr>
        <w:tc>
          <w:tcPr>
            <w:tcW w:w="6487" w:type="dxa"/>
            <w:gridSpan w:val="2"/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>Funkcia :</w:t>
            </w:r>
          </w:p>
        </w:tc>
      </w:tr>
      <w:tr w:rsidR="00AB0D6F" w:rsidTr="008E4FC2">
        <w:trPr>
          <w:trHeight w:val="427"/>
        </w:trPr>
        <w:tc>
          <w:tcPr>
            <w:tcW w:w="648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>Obchodné meno subjektu :</w:t>
            </w:r>
          </w:p>
        </w:tc>
      </w:tr>
      <w:tr w:rsidR="00AB0D6F" w:rsidTr="008E4FC2">
        <w:trPr>
          <w:trHeight w:val="620"/>
        </w:trPr>
        <w:tc>
          <w:tcPr>
            <w:tcW w:w="29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 xml:space="preserve">V                                 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 xml:space="preserve">dňa  </w:t>
            </w:r>
          </w:p>
        </w:tc>
      </w:tr>
    </w:tbl>
    <w:p w:rsidR="00AB0D6F" w:rsidRDefault="00AB0D6F" w:rsidP="00AB0D6F">
      <w:pPr>
        <w:spacing w:after="240" w:line="240" w:lineRule="auto"/>
        <w:rPr>
          <w:b/>
          <w:sz w:val="24"/>
          <w:szCs w:val="24"/>
        </w:rPr>
      </w:pPr>
    </w:p>
    <w:p w:rsidR="00AB0D6F" w:rsidRDefault="00AB0D6F" w:rsidP="00AB0D6F">
      <w:pPr>
        <w:spacing w:after="240" w:line="240" w:lineRule="auto"/>
        <w:rPr>
          <w:b/>
          <w:sz w:val="24"/>
          <w:szCs w:val="24"/>
        </w:rPr>
      </w:pPr>
    </w:p>
    <w:p w:rsidR="00AB0D6F" w:rsidRPr="004D694B" w:rsidRDefault="00AB0D6F" w:rsidP="00AB0D6F">
      <w:pPr>
        <w:spacing w:after="240" w:line="240" w:lineRule="auto"/>
        <w:ind w:left="2124" w:firstLine="708"/>
        <w:rPr>
          <w:b/>
          <w:sz w:val="24"/>
          <w:szCs w:val="24"/>
          <w:u w:val="single"/>
        </w:rPr>
      </w:pPr>
      <w:r>
        <w:rPr>
          <w:b/>
        </w:rPr>
        <w:t xml:space="preserve">  </w:t>
      </w:r>
      <w:r w:rsidRPr="004D694B">
        <w:rPr>
          <w:b/>
        </w:rPr>
        <w:t>Podpis</w:t>
      </w:r>
      <w:r>
        <w:rPr>
          <w:b/>
        </w:rPr>
        <w:t xml:space="preserve">  ..............................................</w:t>
      </w:r>
    </w:p>
    <w:p w:rsidR="00AB0D6F" w:rsidRDefault="00AB0D6F" w:rsidP="00CD438F">
      <w:pPr>
        <w:spacing w:after="240" w:line="240" w:lineRule="auto"/>
        <w:rPr>
          <w:b/>
          <w:sz w:val="24"/>
          <w:szCs w:val="24"/>
        </w:rPr>
      </w:pPr>
    </w:p>
    <w:p w:rsidR="00AB0D6F" w:rsidRDefault="00AB0D6F" w:rsidP="00CD438F">
      <w:pPr>
        <w:spacing w:after="240" w:line="240" w:lineRule="auto"/>
        <w:rPr>
          <w:b/>
          <w:sz w:val="24"/>
          <w:szCs w:val="24"/>
        </w:rPr>
      </w:pPr>
    </w:p>
    <w:p w:rsidR="00AB0D6F" w:rsidRDefault="00AB0D6F" w:rsidP="00CD438F">
      <w:pPr>
        <w:spacing w:after="240" w:line="240" w:lineRule="auto"/>
        <w:rPr>
          <w:b/>
          <w:sz w:val="24"/>
          <w:szCs w:val="24"/>
        </w:rPr>
      </w:pPr>
    </w:p>
    <w:p w:rsidR="00AB0D6F" w:rsidRDefault="00AB0D6F" w:rsidP="00CD438F">
      <w:pPr>
        <w:spacing w:after="240" w:line="240" w:lineRule="auto"/>
        <w:rPr>
          <w:b/>
          <w:sz w:val="24"/>
          <w:szCs w:val="24"/>
        </w:rPr>
      </w:pPr>
    </w:p>
    <w:p w:rsidR="00CD438F" w:rsidRPr="00721D9C" w:rsidRDefault="00CD438F" w:rsidP="00CD438F">
      <w:pPr>
        <w:spacing w:after="240" w:line="240" w:lineRule="auto"/>
        <w:rPr>
          <w:b/>
          <w:color w:val="C00000"/>
          <w:sz w:val="24"/>
          <w:szCs w:val="24"/>
        </w:rPr>
      </w:pPr>
      <w:r w:rsidRPr="00E205F4">
        <w:rPr>
          <w:b/>
          <w:sz w:val="24"/>
          <w:szCs w:val="24"/>
        </w:rPr>
        <w:lastRenderedPageBreak/>
        <w:t xml:space="preserve">Príloha </w:t>
      </w:r>
      <w:r>
        <w:rPr>
          <w:b/>
          <w:sz w:val="24"/>
          <w:szCs w:val="24"/>
        </w:rPr>
        <w:t>C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o plnení </w:t>
      </w:r>
      <w:r w:rsidRPr="00721D9C">
        <w:rPr>
          <w:b/>
          <w:sz w:val="24"/>
          <w:szCs w:val="24"/>
        </w:rPr>
        <w:t xml:space="preserve">podmienok </w:t>
      </w:r>
      <w:r w:rsidRPr="00721D9C">
        <w:rPr>
          <w:b/>
          <w:color w:val="C00000"/>
          <w:sz w:val="24"/>
          <w:szCs w:val="24"/>
        </w:rPr>
        <w:t xml:space="preserve">šetrnosti voči životnému prostrediu </w:t>
      </w:r>
    </w:p>
    <w:p w:rsidR="00CD438F" w:rsidRPr="00C82471" w:rsidRDefault="00CD438F" w:rsidP="00CD438F">
      <w:pPr>
        <w:spacing w:after="240" w:line="240" w:lineRule="auto"/>
      </w:pPr>
      <w:r w:rsidRPr="00C82471">
        <w:rPr>
          <w:b/>
        </w:rPr>
        <w:t>Čestne týmto prehlasujem, svojím menom</w:t>
      </w:r>
      <w:r w:rsidRPr="00C82471">
        <w:rPr>
          <w:rStyle w:val="Znakypropoznmkupodarou"/>
          <w:vertAlign w:val="superscript"/>
        </w:rPr>
        <w:footnoteReference w:id="3"/>
      </w:r>
      <w:r w:rsidRPr="00C82471">
        <w:t xml:space="preserve"> ako</w:t>
      </w:r>
    </w:p>
    <w:p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:rsidR="005914D5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>že: zariadenie, ktoré poskytuje služby, na ktoré žiadam o udelenie práv na používanie značky</w:t>
      </w:r>
      <w:r w:rsidR="007F7853">
        <w:rPr>
          <w:rFonts w:ascii="Calibri" w:hAnsi="Calibri"/>
          <w:b/>
          <w:sz w:val="22"/>
          <w:szCs w:val="22"/>
          <w:lang w:val="sk-SK"/>
        </w:rPr>
        <w:t>,</w:t>
      </w:r>
      <w:r w:rsidRPr="00CD438F">
        <w:rPr>
          <w:rFonts w:ascii="Calibri" w:hAnsi="Calibri"/>
          <w:b/>
          <w:sz w:val="22"/>
          <w:szCs w:val="22"/>
          <w:lang w:val="sk-SK"/>
        </w:rPr>
        <w:t xml:space="preserve"> dodržiava všetky podmienky šetrnosti voči životnému prostrediu</w:t>
      </w:r>
      <w:r w:rsidR="005914D5">
        <w:rPr>
          <w:rFonts w:ascii="Calibri" w:hAnsi="Calibri"/>
          <w:b/>
          <w:sz w:val="22"/>
          <w:szCs w:val="22"/>
          <w:lang w:val="sk-SK"/>
        </w:rPr>
        <w:t xml:space="preserve"> v zmysle platnej legislatívy. </w:t>
      </w:r>
    </w:p>
    <w:p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>Vyhlasujem, že podľa svojich technických</w:t>
      </w:r>
      <w:r w:rsidR="005914D5">
        <w:rPr>
          <w:rFonts w:ascii="Calibri" w:hAnsi="Calibri"/>
          <w:b/>
          <w:sz w:val="22"/>
          <w:szCs w:val="22"/>
          <w:lang w:val="sk-SK"/>
        </w:rPr>
        <w:t xml:space="preserve"> a finančným možností dodržiava zariadenie</w:t>
      </w:r>
      <w:r w:rsidRPr="00CD438F">
        <w:rPr>
          <w:rFonts w:ascii="Calibri" w:hAnsi="Calibri"/>
          <w:b/>
          <w:sz w:val="22"/>
          <w:szCs w:val="22"/>
          <w:lang w:val="sk-SK"/>
        </w:rPr>
        <w:t xml:space="preserve"> nasledujúce zásady: </w:t>
      </w:r>
    </w:p>
    <w:p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240" w:line="240" w:lineRule="auto"/>
        <w:ind w:left="284" w:hanging="284"/>
        <w:jc w:val="both"/>
      </w:pPr>
      <w:r w:rsidRPr="00721D9C">
        <w:t xml:space="preserve">šetrné zaobchádzanie s vodou </w:t>
      </w:r>
    </w:p>
    <w:p w:rsidR="00CD438F" w:rsidRPr="00721D9C" w:rsidRDefault="00CD438F" w:rsidP="00A95AB0">
      <w:pPr>
        <w:pStyle w:val="Odsekzoznamu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zabraňovanie priesakom a únikom vody, kontrola stavu zariadení, bezodkladné prijímanie nápravných opatrení a pod. </w:t>
      </w:r>
    </w:p>
    <w:p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240" w:line="240" w:lineRule="auto"/>
        <w:ind w:left="284" w:hanging="284"/>
        <w:jc w:val="both"/>
      </w:pPr>
      <w:r w:rsidRPr="00721D9C">
        <w:t xml:space="preserve">šetrné zaobchádzanie s energiami; </w:t>
      </w:r>
    </w:p>
    <w:p w:rsidR="00CD438F" w:rsidRPr="00721D9C" w:rsidRDefault="00CD438F" w:rsidP="00A95AB0">
      <w:pPr>
        <w:pStyle w:val="Odsekzoznamu"/>
        <w:numPr>
          <w:ilvl w:val="1"/>
          <w:numId w:val="30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rPr>
          <w:lang w:eastAsia="sk-SK"/>
        </w:rPr>
        <w:t xml:space="preserve">všetky okná vo vykurovaných a/alebo klimatizovaných priestoroch sú dostatočne izolované, </w:t>
      </w:r>
    </w:p>
    <w:p w:rsidR="00CD438F" w:rsidRPr="00721D9C" w:rsidRDefault="00CD438F" w:rsidP="00A95AB0">
      <w:pPr>
        <w:pStyle w:val="Odsekzoznamu"/>
        <w:numPr>
          <w:ilvl w:val="1"/>
          <w:numId w:val="30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rPr>
          <w:lang w:eastAsia="sk-SK"/>
        </w:rPr>
        <w:t>do 1 roku od podania žiadosti o značku zabezpečím, aby v priestoroch osvetľovaných dlhšie ako 1 hodinu denne bolo 80 % žiaroviek energetickej triedy A</w:t>
      </w:r>
      <w:r w:rsidRPr="00721D9C">
        <w:t xml:space="preserve">; </w:t>
      </w:r>
    </w:p>
    <w:p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0" w:line="240" w:lineRule="auto"/>
        <w:ind w:left="284" w:hanging="284"/>
        <w:contextualSpacing w:val="0"/>
        <w:jc w:val="both"/>
      </w:pPr>
      <w:r w:rsidRPr="00721D9C">
        <w:t>minimalizácia odpadov a recyklácia;</w:t>
      </w:r>
    </w:p>
    <w:p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recyklácia odpadov, triedenie odpadov podľa kategórií papier, sklo, plasty, zmiešaný odpad. </w:t>
      </w:r>
    </w:p>
    <w:p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riadne odovzdávanie nebezpečného odpadu prípadne zneškodnenie v súlade s platnou legislatívou;  </w:t>
      </w:r>
    </w:p>
    <w:p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výrobkov na jedno použitie a ich ponuka hosťom len v nevyhnutných prípadoch (ide o výrobky na jedno použitie ako sú </w:t>
      </w:r>
      <w:r w:rsidRPr="00721D9C">
        <w:rPr>
          <w:lang w:eastAsia="sk-SK"/>
        </w:rPr>
        <w:t xml:space="preserve">šampóny, umývacie a čistiace prostriedky a potreby, kozmetické prípravky v mini baleniach, plastové a papierové riady - poháre, taniere, príbory, potraviny v mini - baleniach apod.); </w:t>
      </w:r>
    </w:p>
    <w:p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 w:rsidRPr="00721D9C">
        <w:t xml:space="preserve">šetrné zaobchádzanie s látkami a prostriedkami zaťažujúcimi životné prostredie, najmä: </w:t>
      </w:r>
    </w:p>
    <w:p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0" w:line="240" w:lineRule="auto"/>
        <w:ind w:left="568" w:hanging="284"/>
        <w:jc w:val="both"/>
      </w:pPr>
      <w:r w:rsidRPr="00721D9C">
        <w:t>používanie dezinfekčných prostriedkov iba v nevyhnutných prípadoch</w:t>
      </w:r>
      <w:r w:rsidR="00EF484F">
        <w:t>,</w:t>
      </w:r>
      <w:r w:rsidRPr="00721D9C">
        <w:t xml:space="preserve"> napríklad z dôvodu plnenia zákonom stanovených hygienických požiadaviek (v súlade so sanitačným plánom zariadenia a pod.);</w:t>
      </w:r>
    </w:p>
    <w:p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čistiacich a pracích prostriedkov len v množstve podľa doporučeného dávkovania určeného výrobcom; </w:t>
      </w:r>
    </w:p>
    <w:p w:rsidR="00CD438F" w:rsidRPr="00721D9C" w:rsidRDefault="00CD438F" w:rsidP="00A95AB0">
      <w:pPr>
        <w:pStyle w:val="Odsekzoznamu"/>
        <w:numPr>
          <w:ilvl w:val="0"/>
          <w:numId w:val="34"/>
        </w:numPr>
        <w:tabs>
          <w:tab w:val="left" w:pos="284"/>
        </w:tabs>
        <w:suppressAutoHyphens/>
        <w:spacing w:before="240" w:after="240" w:line="240" w:lineRule="auto"/>
        <w:ind w:left="284" w:hanging="218"/>
        <w:jc w:val="both"/>
      </w:pPr>
      <w:r w:rsidRPr="00721D9C">
        <w:t xml:space="preserve">všetci zamestnanci zariadenia sa správajú šetrne voči životnému prostrediu: </w:t>
      </w:r>
    </w:p>
    <w:p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vypracúva písomné inštrukcie pre zamestnancov; </w:t>
      </w:r>
    </w:p>
    <w:p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zamestnanci sú na dodržiavanie zásad šetrnosti uvedených v bode a) až d) zaškolení; </w:t>
      </w:r>
    </w:p>
    <w:p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567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zariadenia určuje osobu zodpovednú za kontrolu dodržiavania zásad zamestnancami. </w:t>
      </w:r>
    </w:p>
    <w:p w:rsidR="00CD438F" w:rsidRPr="00721D9C" w:rsidRDefault="00CD438F" w:rsidP="00CD438F">
      <w:pPr>
        <w:tabs>
          <w:tab w:val="left" w:pos="567"/>
        </w:tabs>
        <w:spacing w:before="240" w:after="240"/>
        <w:jc w:val="both"/>
        <w:rPr>
          <w:b/>
        </w:rPr>
      </w:pPr>
      <w:r>
        <w:rPr>
          <w:b/>
        </w:rPr>
        <w:br/>
      </w:r>
      <w:r w:rsidRPr="00721D9C">
        <w:rPr>
          <w:b/>
        </w:rPr>
        <w:t>Ako prevádzkovateľ ubytovacieho zariadenia ďalej prehlasujem, že</w:t>
      </w:r>
    </w:p>
    <w:p w:rsidR="00CD438F" w:rsidRPr="00721D9C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721D9C">
        <w:t xml:space="preserve">hostia majú na izbách k dispozícii </w:t>
      </w:r>
      <w:r w:rsidRPr="00721D9C">
        <w:rPr>
          <w:lang w:eastAsia="sk-SK"/>
        </w:rPr>
        <w:t xml:space="preserve">vhodné a ľahko dostupné nádoby, aby mohli triediť odpad (min. papier, plast, sklo a zmiešaný odpad), prípadne im je triedenie odpadu umožnené iným spôsobom (zberné nádoby na chodbách a pod). </w:t>
      </w:r>
      <w:r w:rsidRPr="00721D9C">
        <w:t xml:space="preserve"> </w:t>
      </w:r>
    </w:p>
    <w:p w:rsidR="00CD438F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30578E">
        <w:t xml:space="preserve">hostia v zariadení sú informovaní o dodržiavaní zásad </w:t>
      </w:r>
      <w:r>
        <w:t xml:space="preserve">šetrnosti </w:t>
      </w:r>
      <w:r w:rsidRPr="0030578E">
        <w:t xml:space="preserve">voči životnému prostrediu </w:t>
      </w:r>
      <w:r>
        <w:t xml:space="preserve"> prostredníctvom písomnej a ústnej informácie o:</w:t>
      </w:r>
    </w:p>
    <w:p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before="120" w:after="120" w:line="240" w:lineRule="auto"/>
        <w:ind w:left="568" w:hanging="284"/>
        <w:contextualSpacing w:val="0"/>
        <w:jc w:val="both"/>
      </w:pPr>
      <w:r w:rsidRPr="00596182">
        <w:lastRenderedPageBreak/>
        <w:t>zatváraní okien vo vykurovaných a klimatizovaných priestoroch, vypínaní klimatizácie počas neprítomnosti na izbách prípadne obmedzenie jej spotreby;</w:t>
      </w:r>
    </w:p>
    <w:p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t>zhasínaní svetiel počas neprítomnosti v osvetľovaných priestoroch (najmä izbách)</w:t>
      </w:r>
      <w:r w:rsidR="00EF484F">
        <w:t>,</w:t>
      </w:r>
      <w:r w:rsidRPr="00596182">
        <w:t xml:space="preserve"> ak nie sú priestory vybavené automatickým zhasínaním; </w:t>
      </w:r>
    </w:p>
    <w:p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rPr>
          <w:lang w:eastAsia="sk-SK"/>
        </w:rPr>
        <w:t xml:space="preserve">šetrnom zaobchádzaní s vodou a k tomu, aby personál informovali, ak zaznamenajú akékoľvek netesnosti alebo úniky vody; </w:t>
      </w:r>
    </w:p>
    <w:p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>
        <w:rPr>
          <w:lang w:eastAsia="sk-SK"/>
        </w:rPr>
        <w:t xml:space="preserve">triedení odpadu, ku ktorému je v informácii hosť vyzvaný; </w:t>
      </w:r>
    </w:p>
    <w:p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t>o výmene uterákov a posteľnej bielizne, ktorú poskytovateľ zabezpečuje v súlade s vyhláškou, prípadne menej frekventovane ak pravidelnú výmenu hosť nevyžaduje. Informácia obsahuje aj vysvetlenie (šetrné správanie prevádzkovateľa voči životnému prostrediu)</w:t>
      </w:r>
      <w:r>
        <w:t xml:space="preserve">. </w:t>
      </w:r>
      <w:r w:rsidRPr="00596182">
        <w:t xml:space="preserve"> </w:t>
      </w: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AB0D6F">
      <w:pPr>
        <w:suppressAutoHyphens/>
        <w:spacing w:before="120" w:after="120" w:line="240" w:lineRule="auto"/>
      </w:pPr>
      <w:r>
        <w:t>Meno osoby:</w:t>
      </w:r>
    </w:p>
    <w:p w:rsidR="00AB0D6F" w:rsidRDefault="00AB0D6F" w:rsidP="00AB0D6F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3544"/>
      </w:tblGrid>
      <w:tr w:rsidR="00AB0D6F" w:rsidTr="008E4FC2">
        <w:trPr>
          <w:trHeight w:val="408"/>
        </w:trPr>
        <w:tc>
          <w:tcPr>
            <w:tcW w:w="297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 xml:space="preserve">V </w:t>
            </w:r>
          </w:p>
        </w:tc>
        <w:tc>
          <w:tcPr>
            <w:tcW w:w="35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B0D6F" w:rsidRDefault="00AB0D6F" w:rsidP="008E4FC2">
            <w:pPr>
              <w:spacing w:line="360" w:lineRule="auto"/>
              <w:jc w:val="both"/>
            </w:pPr>
            <w:r>
              <w:t>dňa</w:t>
            </w:r>
          </w:p>
        </w:tc>
      </w:tr>
    </w:tbl>
    <w:p w:rsidR="00AB0D6F" w:rsidRDefault="00AB0D6F" w:rsidP="00AB0D6F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:rsidR="00AB0D6F" w:rsidRPr="004D694B" w:rsidRDefault="00AB0D6F" w:rsidP="00AB0D6F">
      <w:pPr>
        <w:spacing w:after="240" w:line="240" w:lineRule="auto"/>
        <w:ind w:left="2124" w:firstLine="708"/>
        <w:rPr>
          <w:b/>
          <w:sz w:val="24"/>
          <w:szCs w:val="24"/>
          <w:u w:val="single"/>
        </w:rPr>
      </w:pPr>
      <w:r>
        <w:rPr>
          <w:b/>
        </w:rPr>
        <w:t xml:space="preserve">   </w:t>
      </w:r>
      <w:r w:rsidRPr="004D694B">
        <w:rPr>
          <w:b/>
        </w:rPr>
        <w:t>Podpis</w:t>
      </w:r>
      <w:r>
        <w:rPr>
          <w:b/>
        </w:rPr>
        <w:t xml:space="preserve">  ..............................................</w:t>
      </w:r>
    </w:p>
    <w:p w:rsidR="00AB0D6F" w:rsidRPr="006B52D6" w:rsidRDefault="00AB0D6F" w:rsidP="00AB0D6F">
      <w:pPr>
        <w:suppressAutoHyphens/>
        <w:spacing w:before="120" w:after="120" w:line="240" w:lineRule="auto"/>
        <w:rPr>
          <w:rFonts w:eastAsia="Times New Roman"/>
          <w:iCs/>
          <w:lang w:eastAsia="sk-SK"/>
        </w:rPr>
      </w:pPr>
    </w:p>
    <w:p w:rsidR="00AB0D6F" w:rsidRDefault="00AB0D6F" w:rsidP="00AB0D6F">
      <w:pPr>
        <w:spacing w:before="120" w:after="240" w:line="240" w:lineRule="auto"/>
        <w:jc w:val="both"/>
        <w:rPr>
          <w:rFonts w:eastAsia="Times New Roman"/>
          <w:iCs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AB0D6F" w:rsidRDefault="00AB0D6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025690" w:rsidRDefault="00025690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:rsidR="00CD438F" w:rsidRPr="00E767F7" w:rsidRDefault="00CD438F" w:rsidP="00CD438F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>
        <w:rPr>
          <w:rFonts w:eastAsia="Times New Roman"/>
          <w:b/>
          <w:iCs/>
          <w:sz w:val="24"/>
          <w:szCs w:val="24"/>
          <w:lang w:eastAsia="sk-SK"/>
        </w:rPr>
        <w:lastRenderedPageBreak/>
        <w:t>Príloha D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 xml:space="preserve">: </w:t>
      </w:r>
      <w:r>
        <w:rPr>
          <w:rFonts w:eastAsia="Times New Roman"/>
          <w:b/>
          <w:iCs/>
          <w:sz w:val="24"/>
          <w:szCs w:val="24"/>
          <w:lang w:eastAsia="sk-SK"/>
        </w:rPr>
        <w:t>Sp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lnenie podmienok jedinečnosti</w:t>
      </w:r>
      <w:r>
        <w:rPr>
          <w:rFonts w:eastAsia="Times New Roman"/>
          <w:b/>
          <w:iCs/>
          <w:sz w:val="24"/>
          <w:szCs w:val="24"/>
          <w:lang w:eastAsia="sk-SK"/>
        </w:rPr>
        <w:t xml:space="preserve"> </w:t>
      </w:r>
    </w:p>
    <w:p w:rsidR="00CD438F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 xml:space="preserve">Kritéria jedinečnosti sú zamerané na kvalitu poskytovaných služieb, šetrnosťou zariadenia voči životnému prostrediu a jedinečnosť zariadenia vo vzťahu k regiónu. </w:t>
      </w:r>
    </w:p>
    <w:p w:rsidR="00CD438F" w:rsidRPr="00025690" w:rsidRDefault="00CD438F" w:rsidP="00A86BAA">
      <w:pPr>
        <w:shd w:val="clear" w:color="auto" w:fill="CCC0D9" w:themeFill="accent4" w:themeFillTint="66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1. Kvalita </w:t>
      </w:r>
      <w:r w:rsidR="003449A3">
        <w:rPr>
          <w:rFonts w:eastAsia="Times New Roman"/>
          <w:b/>
          <w:lang w:eastAsia="sk-SK"/>
        </w:rPr>
        <w:t>poskytovaných služieb</w:t>
      </w:r>
    </w:p>
    <w:p w:rsidR="00CD438F" w:rsidRPr="00C37903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>Kvalitu zariadenia hodnotí certifikačná komisia z pohľadu spokojnos</w:t>
      </w:r>
      <w:r w:rsidR="005914D5">
        <w:rPr>
          <w:lang w:eastAsia="sk-SK"/>
        </w:rPr>
        <w:t>ti zákazníka priamo na mieste (K</w:t>
      </w:r>
      <w:r w:rsidRPr="00C37903">
        <w:rPr>
          <w:lang w:eastAsia="sk-SK"/>
        </w:rPr>
        <w:t>ritériá pre udeľovanie značky „</w:t>
      </w:r>
      <w:r w:rsidR="005914D5">
        <w:rPr>
          <w:lang w:eastAsia="sk-SK"/>
        </w:rPr>
        <w:t>KOPANICE regionálny produkt</w:t>
      </w:r>
      <w:r w:rsidRPr="00C37903">
        <w:rPr>
          <w:lang w:eastAsia="sk-SK"/>
        </w:rPr>
        <w:t xml:space="preserve">“ </w:t>
      </w:r>
      <w:r>
        <w:rPr>
          <w:lang w:eastAsia="sk-SK"/>
        </w:rPr>
        <w:t>pre</w:t>
      </w:r>
      <w:r w:rsidRPr="00C37903">
        <w:rPr>
          <w:lang w:eastAsia="sk-SK"/>
        </w:rPr>
        <w:t xml:space="preserve"> ubytovacie a stravovacie </w:t>
      </w:r>
      <w:r w:rsidR="005914D5">
        <w:rPr>
          <w:lang w:eastAsia="sk-SK"/>
        </w:rPr>
        <w:t>služby).</w:t>
      </w:r>
    </w:p>
    <w:p w:rsidR="00CD438F" w:rsidRPr="00025690" w:rsidRDefault="00CD438F" w:rsidP="00A86BAA">
      <w:pPr>
        <w:shd w:val="clear" w:color="auto" w:fill="CCC0D9" w:themeFill="accent4" w:themeFillTint="66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>2. Šetrnosť voči životnému prostrediu</w:t>
      </w:r>
    </w:p>
    <w:p w:rsidR="00CD438F" w:rsidRDefault="00CD438F" w:rsidP="00CD438F">
      <w:pPr>
        <w:spacing w:before="120" w:after="240" w:line="240" w:lineRule="auto"/>
        <w:jc w:val="both"/>
        <w:rPr>
          <w:b/>
          <w:lang w:eastAsia="sk-SK"/>
        </w:rPr>
      </w:pPr>
      <w:r>
        <w:t xml:space="preserve">Komisia kontroluje priamo v zariadení plnenie kritérií, ktoré žiadateľ deklaruje v čestnom vyhlásení o plnení podmienok šetrnosti voči životnému prostrediu (v zmysle plnenia kritérií </w:t>
      </w:r>
      <w:r w:rsidRPr="00C37903">
        <w:rPr>
          <w:lang w:eastAsia="sk-SK"/>
        </w:rPr>
        <w:t>pre udeľovanie značky „</w:t>
      </w:r>
      <w:r w:rsidR="00582713">
        <w:rPr>
          <w:lang w:eastAsia="sk-SK"/>
        </w:rPr>
        <w:t xml:space="preserve">KOPANICE </w:t>
      </w:r>
      <w:r w:rsidRPr="00C37903">
        <w:rPr>
          <w:lang w:eastAsia="sk-SK"/>
        </w:rPr>
        <w:t>regionálny produkt</w:t>
      </w:r>
      <w:r w:rsidR="00582713">
        <w:rPr>
          <w:lang w:eastAsia="sk-SK"/>
        </w:rPr>
        <w:t>“</w:t>
      </w:r>
      <w:r w:rsidRPr="00C37903">
        <w:rPr>
          <w:lang w:eastAsia="sk-SK"/>
        </w:rPr>
        <w:t xml:space="preserve"> pre ubytovacie a stravovacie</w:t>
      </w:r>
      <w:r>
        <w:rPr>
          <w:lang w:eastAsia="sk-SK"/>
        </w:rPr>
        <w:t xml:space="preserve"> služby</w:t>
      </w:r>
      <w:r w:rsidR="00582713">
        <w:rPr>
          <w:lang w:eastAsia="sk-SK"/>
        </w:rPr>
        <w:t>).</w:t>
      </w:r>
    </w:p>
    <w:p w:rsidR="00CD438F" w:rsidRDefault="00CD438F" w:rsidP="00CD438F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CD438F" w:rsidRPr="00453C05" w:rsidRDefault="00CD438F" w:rsidP="00CD438F">
      <w:pPr>
        <w:spacing w:after="240" w:line="240" w:lineRule="auto"/>
        <w:jc w:val="both"/>
        <w:rPr>
          <w:iCs/>
        </w:rPr>
      </w:pPr>
      <w:r>
        <w:rPr>
          <w:b/>
          <w:iCs/>
        </w:rPr>
        <w:t xml:space="preserve">Príloha E: </w:t>
      </w:r>
      <w:r w:rsidRPr="00453C05">
        <w:rPr>
          <w:iCs/>
        </w:rPr>
        <w:t>kópia inštrukcií pre zamestnancov o dodržiavaní zásad šetrnosti voči životnému prostrediu v zariadení, kópia inštrukcií pre ubytovaných hostí o dodržiavaní zásad šetrnosti voči životnému prostrediu v</w:t>
      </w:r>
      <w:r>
        <w:rPr>
          <w:iCs/>
        </w:rPr>
        <w:t> </w:t>
      </w:r>
      <w:r w:rsidRPr="00453C05">
        <w:rPr>
          <w:iCs/>
        </w:rPr>
        <w:t>zariadení</w:t>
      </w:r>
      <w:r>
        <w:rPr>
          <w:iCs/>
        </w:rPr>
        <w:t xml:space="preserve">. </w:t>
      </w:r>
    </w:p>
    <w:p w:rsidR="00CD438F" w:rsidRPr="00025690" w:rsidRDefault="00CD438F" w:rsidP="00A86BAA">
      <w:pPr>
        <w:shd w:val="clear" w:color="auto" w:fill="CCC0D9" w:themeFill="accent4" w:themeFillTint="66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3. Jedinečnosť zariadenia vo vzťahu k regiónu </w:t>
      </w:r>
    </w:p>
    <w:p w:rsidR="00CD438F" w:rsidRDefault="00CD438F" w:rsidP="00CD438F">
      <w:pPr>
        <w:tabs>
          <w:tab w:val="left" w:pos="0"/>
        </w:tabs>
        <w:suppressAutoHyphens/>
        <w:spacing w:before="240" w:after="120" w:line="240" w:lineRule="auto"/>
        <w:jc w:val="both"/>
      </w:pPr>
      <w:r w:rsidRPr="00630E30">
        <w:rPr>
          <w:b/>
          <w:color w:val="C00000"/>
        </w:rPr>
        <w:t>PLNENIE POVINNÝCH KRITÉRIÍ</w:t>
      </w:r>
      <w:r>
        <w:t xml:space="preserve"> posúdi komisia v zariadení, a to:</w:t>
      </w:r>
    </w:p>
    <w:p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vonkajší vzhľad budovy zariadenia; </w:t>
      </w:r>
    </w:p>
    <w:p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dostupnosť a poskytovanie informácií o regióne a značke; </w:t>
      </w:r>
    </w:p>
    <w:p w:rsidR="00CD438F" w:rsidRPr="00630E30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 w:rsidRPr="00630E30">
        <w:t xml:space="preserve">ponuku regionálnych </w:t>
      </w:r>
      <w:r w:rsidR="00025690">
        <w:t>jedál</w:t>
      </w:r>
      <w:r>
        <w:t>:</w:t>
      </w:r>
    </w:p>
    <w:p w:rsidR="00CD438F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284" w:hanging="284"/>
        <w:jc w:val="both"/>
      </w:pPr>
      <w:r>
        <w:t xml:space="preserve">Ak žiadate o udelenie značky na </w:t>
      </w:r>
      <w:r w:rsidRPr="00A43246">
        <w:rPr>
          <w:b/>
        </w:rPr>
        <w:t>stravovacie služby</w:t>
      </w:r>
      <w:r>
        <w:t xml:space="preserve"> alebo na služby ubytovacieho zariadenia so stravovacím odbytovým strediskom poskytujúcim </w:t>
      </w:r>
      <w:r w:rsidRPr="00A43246">
        <w:t>služby</w:t>
      </w:r>
      <w:r w:rsidRPr="00A43246">
        <w:rPr>
          <w:b/>
        </w:rPr>
        <w:t xml:space="preserve"> aj pre iných ako ubytovaných hostí, </w:t>
      </w:r>
      <w:r w:rsidRPr="00A43246">
        <w:t>u</w:t>
      </w:r>
      <w:r w:rsidR="00CD438F" w:rsidRPr="00A43246">
        <w:t xml:space="preserve">veďte názvy regionálnych </w:t>
      </w:r>
      <w:r>
        <w:t>jedál</w:t>
      </w:r>
      <w:r w:rsidR="00CD438F" w:rsidRPr="00A43246">
        <w:t>, ktoré v zariadení ponúkate</w:t>
      </w:r>
      <w:r w:rsidR="00CD438F">
        <w:t xml:space="preserve">:  </w:t>
      </w:r>
    </w:p>
    <w:p w:rsidR="00582713" w:rsidRDefault="00CD438F" w:rsidP="00CD438F">
      <w:pPr>
        <w:tabs>
          <w:tab w:val="left" w:pos="0"/>
        </w:tabs>
        <w:suppressAutoHyphens/>
        <w:spacing w:before="120" w:after="120" w:line="360" w:lineRule="auto"/>
        <w:jc w:val="both"/>
      </w:pPr>
      <w:r>
        <w:t>...........................................................................................................................................</w:t>
      </w:r>
      <w:r w:rsidR="00025690">
        <w:t>............................</w:t>
      </w:r>
      <w:r w:rsidR="00A43246">
        <w:t>..</w:t>
      </w:r>
      <w:r w:rsidR="00025690">
        <w:t>...</w:t>
      </w:r>
      <w:r>
        <w:t>..........................................................................................................................................</w:t>
      </w:r>
      <w:r w:rsidR="00025690">
        <w:t>.........................</w:t>
      </w:r>
      <w:r>
        <w:t xml:space="preserve"> </w:t>
      </w:r>
      <w:r w:rsidR="0058271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38F" w:rsidRDefault="00CD438F" w:rsidP="00AD3810">
      <w:pPr>
        <w:tabs>
          <w:tab w:val="left" w:pos="0"/>
        </w:tabs>
        <w:suppressAutoHyphens/>
        <w:spacing w:before="120" w:after="240" w:line="240" w:lineRule="auto"/>
        <w:jc w:val="both"/>
      </w:pPr>
      <w:r>
        <w:t xml:space="preserve">Uveďte počet regionálnych </w:t>
      </w:r>
      <w:r w:rsidR="00A43246">
        <w:t>jedál</w:t>
      </w:r>
      <w:r>
        <w:t>, ktoré máte d</w:t>
      </w:r>
      <w:r w:rsidR="00EF484F">
        <w:t>enne v ponuke (jedálnom lístku/</w:t>
      </w:r>
      <w:r>
        <w:t xml:space="preserve">dennom menu):  </w:t>
      </w:r>
      <w:r w:rsidR="00A43246">
        <w:t>..</w:t>
      </w:r>
      <w:r w:rsidR="00025690">
        <w:t>.</w:t>
      </w:r>
      <w:r w:rsidR="00A43246">
        <w:t>..</w:t>
      </w:r>
      <w:r w:rsidR="00AD3810">
        <w:t>....</w:t>
      </w:r>
    </w:p>
    <w:p w:rsidR="00AD3810" w:rsidRDefault="00AD3810" w:rsidP="00AD3810">
      <w:pPr>
        <w:pStyle w:val="Odsekzoznamu"/>
        <w:tabs>
          <w:tab w:val="left" w:pos="0"/>
        </w:tabs>
        <w:suppressAutoHyphens/>
        <w:spacing w:before="120" w:after="120" w:line="240" w:lineRule="auto"/>
        <w:ind w:left="284"/>
        <w:jc w:val="both"/>
      </w:pPr>
    </w:p>
    <w:p w:rsidR="00025690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before="120" w:after="120" w:line="240" w:lineRule="auto"/>
        <w:ind w:left="284" w:hanging="284"/>
        <w:jc w:val="both"/>
      </w:pPr>
      <w:r>
        <w:t>Ak žiadate o udelenie značky na služby ubytovacieho zariadenia, kde ponúkate s</w:t>
      </w:r>
      <w:r w:rsidRPr="00A43246">
        <w:rPr>
          <w:b/>
        </w:rPr>
        <w:t>travovacie služby len ubytovaným hosťom</w:t>
      </w:r>
      <w:r>
        <w:t>, u</w:t>
      </w:r>
      <w:r w:rsidR="00CD438F">
        <w:t xml:space="preserve">veďte </w:t>
      </w:r>
      <w:r>
        <w:t xml:space="preserve">názvy a </w:t>
      </w:r>
      <w:r w:rsidR="00CD438F">
        <w:t xml:space="preserve">počet regionálnych </w:t>
      </w:r>
      <w:r>
        <w:t>jedál</w:t>
      </w:r>
      <w:r w:rsidR="00CD438F">
        <w:t>, ktoré máte v</w:t>
      </w:r>
      <w:r>
        <w:t> </w:t>
      </w:r>
      <w:r w:rsidR="00CD438F">
        <w:t>ponuke</w:t>
      </w:r>
      <w:r>
        <w:t xml:space="preserve">: </w:t>
      </w:r>
    </w:p>
    <w:p w:rsidR="00025690" w:rsidRDefault="00AD3810" w:rsidP="00AD3810">
      <w:pPr>
        <w:spacing w:before="240" w:after="0" w:line="360" w:lineRule="auto"/>
        <w:jc w:val="both"/>
        <w:rPr>
          <w:b/>
          <w:color w:val="C00000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438F" w:rsidRDefault="00CD438F" w:rsidP="00CD438F">
      <w:pPr>
        <w:spacing w:before="24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:rsidR="00CD438F" w:rsidRPr="00B40E63" w:rsidRDefault="00CD438F" w:rsidP="00CD438F">
      <w:pPr>
        <w:spacing w:after="240" w:line="240" w:lineRule="auto"/>
        <w:jc w:val="both"/>
        <w:rPr>
          <w:rFonts w:eastAsia="Times New Roman"/>
          <w:b/>
          <w:i/>
          <w:lang w:eastAsia="sk-SK"/>
        </w:rPr>
      </w:pPr>
      <w:r>
        <w:rPr>
          <w:b/>
          <w:iCs/>
        </w:rPr>
        <w:t xml:space="preserve">Príloha F: </w:t>
      </w:r>
      <w:r w:rsidRPr="001314D3">
        <w:rPr>
          <w:iCs/>
        </w:rPr>
        <w:t>kópia</w:t>
      </w:r>
      <w:r>
        <w:rPr>
          <w:rFonts w:eastAsia="Times New Roman"/>
          <w:b/>
          <w:lang w:eastAsia="sk-SK"/>
        </w:rPr>
        <w:t xml:space="preserve"> </w:t>
      </w:r>
      <w:r w:rsidRPr="00712464">
        <w:rPr>
          <w:rFonts w:eastAsia="Times New Roman"/>
          <w:lang w:eastAsia="sk-SK"/>
        </w:rPr>
        <w:t>jedálneho lístka</w:t>
      </w:r>
      <w:r>
        <w:rPr>
          <w:rFonts w:eastAsia="Times New Roman"/>
          <w:lang w:eastAsia="sk-SK"/>
        </w:rPr>
        <w:t>, opis pokrmu a jeho tradičnosti vo vzťahu k regiónu (prípadne doloženia dokumentu, ktorý tradičnosť preukazuje), kontrola</w:t>
      </w:r>
      <w:r w:rsidRPr="00D80A77">
        <w:rPr>
          <w:rFonts w:eastAsia="Times New Roman"/>
          <w:lang w:eastAsia="sk-SK"/>
        </w:rPr>
        <w:t xml:space="preserve"> komisie na mieste</w:t>
      </w:r>
      <w:r>
        <w:rPr>
          <w:rFonts w:eastAsia="Times New Roman"/>
          <w:lang w:eastAsia="sk-SK"/>
        </w:rPr>
        <w:t>.</w:t>
      </w:r>
      <w:r w:rsidRPr="00D80A77">
        <w:rPr>
          <w:rFonts w:eastAsia="Times New Roman"/>
          <w:i/>
          <w:lang w:eastAsia="sk-SK"/>
        </w:rPr>
        <w:t xml:space="preserve"> </w:t>
      </w:r>
      <w:r w:rsidRPr="00D80A77">
        <w:rPr>
          <w:rFonts w:eastAsia="Times New Roman"/>
          <w:b/>
          <w:i/>
          <w:lang w:eastAsia="sk-SK"/>
        </w:rPr>
        <w:t xml:space="preserve"> </w:t>
      </w:r>
    </w:p>
    <w:p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:rsidR="00CD438F" w:rsidRDefault="00CD438F" w:rsidP="001A7E92">
      <w:pPr>
        <w:tabs>
          <w:tab w:val="left" w:pos="0"/>
        </w:tabs>
        <w:suppressAutoHyphens/>
        <w:spacing w:after="0" w:line="240" w:lineRule="auto"/>
        <w:jc w:val="both"/>
      </w:pPr>
      <w:r w:rsidRPr="00630E30">
        <w:rPr>
          <w:b/>
          <w:color w:val="C00000"/>
        </w:rPr>
        <w:lastRenderedPageBreak/>
        <w:t xml:space="preserve">PLNENIE </w:t>
      </w:r>
      <w:r>
        <w:rPr>
          <w:b/>
          <w:color w:val="C00000"/>
        </w:rPr>
        <w:t>NE</w:t>
      </w:r>
      <w:r w:rsidRPr="00630E30">
        <w:rPr>
          <w:b/>
          <w:color w:val="C00000"/>
        </w:rPr>
        <w:t>POVINNÝCH KRITÉRIÍ</w:t>
      </w:r>
      <w:r>
        <w:rPr>
          <w:b/>
          <w:color w:val="C00000"/>
        </w:rPr>
        <w:t xml:space="preserve"> </w:t>
      </w:r>
      <w:r>
        <w:t>uveďte v nasledujúcej tabuľke. Pri kritériu, ktoré spĺňate</w:t>
      </w:r>
      <w:r w:rsidR="00EF484F">
        <w:t>,</w:t>
      </w:r>
      <w:r>
        <w:t xml:space="preserve"> zakrúžkujte body, ktoré jeho hodnoteniu zodpovedajú (pravý stĺpec tabuľky pri kritériu). Ak splnenie kritéria vyžaduje doloženie dokumentu alebo opisu, uveďte ho v priamo v žiadosti alebo v jej prílohe. Na konci uveďte celkový počet bodov.</w:t>
      </w:r>
    </w:p>
    <w:p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</w:pPr>
    </w:p>
    <w:tbl>
      <w:tblPr>
        <w:tblW w:w="9281" w:type="dxa"/>
        <w:jc w:val="center"/>
        <w:tblBorders>
          <w:top w:val="single" w:sz="2" w:space="0" w:color="5F497A" w:themeColor="accent4" w:themeShade="BF"/>
          <w:left w:val="single" w:sz="2" w:space="0" w:color="5F497A" w:themeColor="accent4" w:themeShade="BF"/>
          <w:bottom w:val="single" w:sz="2" w:space="0" w:color="5F497A" w:themeColor="accent4" w:themeShade="BF"/>
          <w:right w:val="single" w:sz="2" w:space="0" w:color="5F497A" w:themeColor="accent4" w:themeShade="BF"/>
          <w:insideH w:val="single" w:sz="2" w:space="0" w:color="5F497A" w:themeColor="accent4" w:themeShade="BF"/>
          <w:insideV w:val="single" w:sz="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8147"/>
        <w:gridCol w:w="1134"/>
      </w:tblGrid>
      <w:tr w:rsidR="00CD438F" w:rsidRPr="00A95D94" w:rsidTr="00A86BAA">
        <w:trPr>
          <w:trHeight w:val="366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Pr="003608AE" w:rsidRDefault="00CD438F" w:rsidP="003608A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CD438F" w:rsidRPr="0067348B" w:rsidTr="00A86BAA">
        <w:trPr>
          <w:trHeight w:val="693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Pr="003608AE" w:rsidRDefault="00CD438F" w:rsidP="001A7E92">
            <w:pPr>
              <w:pStyle w:val="Default"/>
              <w:rPr>
                <w:sz w:val="22"/>
                <w:szCs w:val="22"/>
              </w:rPr>
            </w:pPr>
            <w:r w:rsidRPr="003608AE">
              <w:rPr>
                <w:b/>
                <w:bCs/>
                <w:sz w:val="22"/>
                <w:szCs w:val="22"/>
              </w:rPr>
              <w:t xml:space="preserve">d. Poskytovanie informácií o regióne na webových sídlach zariadenia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:rsidTr="00A86BAA">
        <w:trPr>
          <w:trHeight w:val="1354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Pr="003608AE" w:rsidRDefault="00CD438F" w:rsidP="003608AE">
            <w:pPr>
              <w:spacing w:after="0" w:line="240" w:lineRule="auto"/>
              <w:rPr>
                <w:bCs/>
                <w:iCs/>
              </w:rPr>
            </w:pPr>
            <w:r w:rsidRPr="003608AE">
              <w:rPr>
                <w:b/>
                <w:bCs/>
                <w:iCs/>
              </w:rPr>
              <w:t xml:space="preserve">e. Regionálne aktivity pre návštevníkov: </w:t>
            </w:r>
          </w:p>
          <w:p w:rsidR="00783B5B" w:rsidRDefault="00783B5B" w:rsidP="00783B5B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Uveďte, aké voľno-časové aktivity</w:t>
            </w:r>
            <w:r w:rsidR="00CD438F" w:rsidRPr="003608AE">
              <w:rPr>
                <w:bCs/>
                <w:iCs/>
              </w:rPr>
              <w:t xml:space="preserve"> pre návštevníkov regiónu a miestne obyvateľstvo</w:t>
            </w:r>
            <w:r>
              <w:rPr>
                <w:bCs/>
                <w:iCs/>
              </w:rPr>
              <w:t xml:space="preserve"> poskytujete</w:t>
            </w:r>
            <w:r w:rsidR="00CD438F" w:rsidRPr="003608AE">
              <w:rPr>
                <w:bCs/>
                <w:iCs/>
              </w:rPr>
              <w:t xml:space="preserve"> (organizovanie kultúrnych a iných po</w:t>
            </w:r>
            <w:r>
              <w:rPr>
                <w:bCs/>
                <w:iCs/>
              </w:rPr>
              <w:t>dujatí, sprievodcovské služby) a spôsob ich propagácie (</w:t>
            </w:r>
            <w:r w:rsidR="00CD438F" w:rsidRPr="003608AE">
              <w:rPr>
                <w:bCs/>
                <w:iCs/>
              </w:rPr>
              <w:t>zverejnenie na webových sídlach zariadenia</w:t>
            </w:r>
            <w:r>
              <w:rPr>
                <w:bCs/>
                <w:iCs/>
              </w:rPr>
              <w:t xml:space="preserve">): </w:t>
            </w:r>
          </w:p>
          <w:p w:rsidR="00783B5B" w:rsidRPr="003608AE" w:rsidRDefault="00CD438F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bCs/>
                <w:iCs/>
              </w:rPr>
              <w:t xml:space="preserve"> </w:t>
            </w:r>
            <w:r w:rsidR="00783B5B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 w:rsidR="00783B5B">
              <w:rPr>
                <w:rFonts w:eastAsia="Times New Roman"/>
                <w:lang w:eastAsia="sk-SK"/>
              </w:rPr>
              <w:t>...............................</w:t>
            </w:r>
            <w:r w:rsidR="00783B5B" w:rsidRPr="003608AE">
              <w:rPr>
                <w:rFonts w:eastAsia="Times New Roman"/>
                <w:lang w:eastAsia="sk-SK"/>
              </w:rPr>
              <w:t>...................</w:t>
            </w:r>
          </w:p>
          <w:p w:rsidR="00783B5B" w:rsidRPr="003608AE" w:rsidRDefault="00783B5B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>
              <w:rPr>
                <w:rFonts w:eastAsia="Times New Roman"/>
                <w:lang w:eastAsia="sk-SK"/>
              </w:rPr>
              <w:t>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</w:t>
            </w:r>
          </w:p>
          <w:p w:rsidR="00CD438F" w:rsidRPr="002E64E7" w:rsidRDefault="00783B5B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:rsidTr="00A86BAA">
        <w:trPr>
          <w:trHeight w:val="698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Default="00EF484F" w:rsidP="003608AE">
            <w:pPr>
              <w:spacing w:after="0" w:line="240" w:lineRule="auto"/>
            </w:pPr>
            <w:r>
              <w:rPr>
                <w:b/>
              </w:rPr>
              <w:t>f. Prínos k uchovávaniu tradícií</w:t>
            </w:r>
            <w:r w:rsidR="00CD438F">
              <w:t xml:space="preserve">  </w:t>
            </w:r>
          </w:p>
          <w:p w:rsidR="00783B5B" w:rsidRDefault="00CD438F" w:rsidP="003608AE">
            <w:pPr>
              <w:spacing w:after="0" w:line="240" w:lineRule="auto"/>
              <w:rPr>
                <w:color w:val="C00000"/>
              </w:rPr>
            </w:pPr>
            <w:r w:rsidRPr="003608AE">
              <w:rPr>
                <w:color w:val="C00000"/>
              </w:rPr>
              <w:t>Opíšte</w:t>
            </w:r>
            <w:r w:rsidR="00EF484F">
              <w:rPr>
                <w:color w:val="C00000"/>
              </w:rPr>
              <w:t>,</w:t>
            </w:r>
            <w:r w:rsidRPr="003608AE">
              <w:rPr>
                <w:color w:val="C00000"/>
              </w:rPr>
              <w:t xml:space="preserve"> akým spôsobom pri</w:t>
            </w:r>
            <w:r w:rsidR="00783B5B">
              <w:rPr>
                <w:color w:val="C00000"/>
              </w:rPr>
              <w:t xml:space="preserve">spievate k uchovávaniu tradícií: </w:t>
            </w:r>
          </w:p>
          <w:p w:rsidR="00154DB1" w:rsidRDefault="00783B5B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H</w:t>
            </w:r>
            <w:r w:rsidRPr="008F784A">
              <w:rPr>
                <w:rFonts w:eastAsia="Times New Roman"/>
                <w:lang w:eastAsia="sk-SK"/>
              </w:rPr>
              <w:t>istorická budova alebo tradičný v</w:t>
            </w:r>
            <w:r>
              <w:rPr>
                <w:rFonts w:eastAsia="Times New Roman"/>
                <w:lang w:eastAsia="sk-SK"/>
              </w:rPr>
              <w:t xml:space="preserve">zhľad interiéru/exteriéru: </w:t>
            </w:r>
          </w:p>
          <w:p w:rsidR="00154DB1" w:rsidRDefault="00154DB1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</w:p>
          <w:p w:rsidR="00783B5B" w:rsidRDefault="00783B5B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83B5B" w:rsidRDefault="00783B5B" w:rsidP="003608AE">
            <w:pPr>
              <w:spacing w:after="0" w:line="240" w:lineRule="auto"/>
              <w:rPr>
                <w:color w:val="C00000"/>
              </w:rPr>
            </w:pPr>
            <w:r>
              <w:rPr>
                <w:rFonts w:eastAsia="Times New Roman"/>
                <w:lang w:eastAsia="sk-SK"/>
              </w:rPr>
              <w:t>Budova zariadenia je národnou kultúrnou pamiatkou (uveďte číslo zápisu): ..............................................................................................................................................</w:t>
            </w:r>
          </w:p>
          <w:p w:rsidR="00CD438F" w:rsidRPr="00F66D41" w:rsidRDefault="00F66D41" w:rsidP="003608AE">
            <w:pPr>
              <w:spacing w:after="0" w:line="240" w:lineRule="auto"/>
            </w:pPr>
            <w:r w:rsidRPr="00F66D41">
              <w:rPr>
                <w:rFonts w:eastAsia="Times New Roman"/>
                <w:lang w:eastAsia="sk-SK"/>
              </w:rPr>
              <w:t>Uveďte</w:t>
            </w:r>
            <w:r w:rsidR="00EF484F">
              <w:rPr>
                <w:rFonts w:eastAsia="Times New Roman"/>
                <w:lang w:eastAsia="sk-SK"/>
              </w:rPr>
              <w:t>,</w:t>
            </w:r>
            <w:r w:rsidRPr="00F66D41">
              <w:rPr>
                <w:rFonts w:eastAsia="Times New Roman"/>
                <w:lang w:eastAsia="sk-SK"/>
              </w:rPr>
              <w:t xml:space="preserve"> </w:t>
            </w:r>
            <w:r w:rsidR="00AD3810" w:rsidRPr="00F66D41">
              <w:t>akým spôsobom</w:t>
            </w:r>
            <w:r w:rsidR="00CD438F" w:rsidRPr="00F66D41">
              <w:t xml:space="preserve"> </w:t>
            </w:r>
            <w:r w:rsidRPr="00F66D41">
              <w:t xml:space="preserve">zariadenie </w:t>
            </w:r>
            <w:r w:rsidR="00AD3810" w:rsidRPr="00F66D41">
              <w:t xml:space="preserve">podporujete ľudovú alebo inú umeleckú tvorbu a kultúru a </w:t>
            </w:r>
            <w:r w:rsidR="00CD438F" w:rsidRPr="00F66D41">
              <w:t>priložte fotodokumentáciu</w:t>
            </w:r>
            <w:r w:rsidR="00EF484F">
              <w:t>,</w:t>
            </w:r>
            <w:r w:rsidR="00CD438F" w:rsidRPr="00F66D41">
              <w:t xml:space="preserve"> príp. iné dokumenty:</w:t>
            </w:r>
          </w:p>
          <w:p w:rsidR="00154DB1" w:rsidRDefault="00154DB1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</w:p>
          <w:p w:rsidR="001A7E92" w:rsidRPr="003608AE" w:rsidRDefault="00CD438F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</w:t>
            </w:r>
          </w:p>
          <w:p w:rsidR="00E76FD6" w:rsidRDefault="001A7E92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</w:t>
            </w:r>
            <w:r w:rsidR="00AD3810">
              <w:t>......................</w:t>
            </w:r>
          </w:p>
          <w:p w:rsidR="00F66D41" w:rsidRPr="003608AE" w:rsidRDefault="00F66D41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>
              <w:rPr>
                <w:rFonts w:eastAsia="Times New Roman"/>
                <w:lang w:eastAsia="sk-SK"/>
              </w:rPr>
              <w:t>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</w:t>
            </w:r>
          </w:p>
          <w:p w:rsidR="00F66D41" w:rsidRPr="00660FDD" w:rsidRDefault="00F66D41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Default="00783B5B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3B5B" w:rsidRDefault="00783B5B" w:rsidP="00F66D41">
            <w:pPr>
              <w:spacing w:after="0" w:line="240" w:lineRule="auto"/>
              <w:jc w:val="center"/>
              <w:rPr>
                <w:b/>
              </w:rPr>
            </w:pPr>
          </w:p>
          <w:p w:rsidR="00F66D41" w:rsidRDefault="00F66D41" w:rsidP="00F66D41">
            <w:pPr>
              <w:spacing w:after="0" w:line="240" w:lineRule="auto"/>
              <w:jc w:val="center"/>
              <w:rPr>
                <w:b/>
              </w:rPr>
            </w:pPr>
          </w:p>
          <w:p w:rsidR="00783B5B" w:rsidRDefault="00F66D41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66D41" w:rsidRDefault="00F66D41" w:rsidP="00F66D41">
            <w:pPr>
              <w:spacing w:after="0" w:line="240" w:lineRule="auto"/>
              <w:jc w:val="center"/>
              <w:rPr>
                <w:b/>
              </w:rPr>
            </w:pPr>
          </w:p>
          <w:p w:rsidR="00F66D41" w:rsidRDefault="00F66D41" w:rsidP="00F66D41">
            <w:pPr>
              <w:spacing w:after="0" w:line="240" w:lineRule="auto"/>
              <w:jc w:val="center"/>
              <w:rPr>
                <w:b/>
              </w:rPr>
            </w:pPr>
          </w:p>
          <w:p w:rsidR="00783B5B" w:rsidRPr="003608AE" w:rsidRDefault="00F66D41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D438F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Pr="003608AE" w:rsidRDefault="00CD438F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>g. Podpora rozvoja regiónu/obce</w:t>
            </w:r>
          </w:p>
          <w:p w:rsidR="00CD438F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color w:val="C00000"/>
              </w:rPr>
              <w:t>Opíšte, akým spôsobom minimálne 2 roky podporujete</w:t>
            </w:r>
            <w:r w:rsidRPr="003608AE">
              <w:rPr>
                <w:b/>
                <w:color w:val="C00000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 xml:space="preserve">finančne, materiálne alebo inak rozvoj regiónu alebo obce (napr. sponzoring, organizačná podpora miestnych podujatí  a pod.), prípadne doložte samostatnú prílohu. </w:t>
            </w:r>
          </w:p>
          <w:p w:rsidR="00154DB1" w:rsidRPr="003608AE" w:rsidRDefault="00154DB1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</w:p>
          <w:p w:rsidR="00CD438F" w:rsidRDefault="00E76FD6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:rsidR="00D06561" w:rsidRPr="003608AE" w:rsidRDefault="00D06561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lang w:eastAsia="sk-SK"/>
              </w:rPr>
              <w:t>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h. Zariadenie je alebo bude do 1 mesiaca od udelenia značky oficiálnym predajným miestom značených regionálnych produktov</w:t>
            </w:r>
            <w:r w:rsidRPr="003608AE">
              <w:rPr>
                <w:rFonts w:eastAsia="Times New Roman"/>
                <w:lang w:eastAsia="sk-SK"/>
              </w:rPr>
              <w:t xml:space="preserve"> v zmysle platných zásad a na webových sídlach zariadenia podáva o predajnom mieste a jeho sortimente  informáciu. </w:t>
            </w:r>
          </w:p>
          <w:p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>Uveďte</w:t>
            </w:r>
            <w:r w:rsidR="00EF484F">
              <w:rPr>
                <w:rFonts w:eastAsia="Times New Roman"/>
                <w:color w:val="C00000"/>
                <w:lang w:eastAsia="sk-SK"/>
              </w:rPr>
              <w:t>,</w:t>
            </w:r>
            <w:r w:rsidRPr="003608AE">
              <w:rPr>
                <w:rFonts w:eastAsia="Times New Roman"/>
                <w:color w:val="C00000"/>
                <w:lang w:eastAsia="sk-SK"/>
              </w:rPr>
              <w:t xml:space="preserve"> akým spôsobom zabezpečíte zriadenie oficiálneho  predajného miesta </w:t>
            </w:r>
            <w:r w:rsidRPr="003608AE">
              <w:rPr>
                <w:rFonts w:eastAsia="Times New Roman"/>
                <w:lang w:eastAsia="sk-SK"/>
              </w:rPr>
              <w:t xml:space="preserve">(v ktorých priestoroch zariadenia, predaj na recepcii, vitrína a pod.): </w:t>
            </w:r>
          </w:p>
          <w:p w:rsidR="00154DB1" w:rsidRDefault="00154DB1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</w:p>
          <w:p w:rsidR="00E76FD6" w:rsidRDefault="00CD438F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F66D41" w:rsidRPr="007D38D0" w:rsidRDefault="00F66D41" w:rsidP="00154DB1">
            <w:pPr>
              <w:spacing w:after="0" w:line="36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lang w:eastAsia="sk-SK"/>
              </w:rPr>
              <w:t>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lastRenderedPageBreak/>
              <w:t>4</w:t>
            </w:r>
          </w:p>
        </w:tc>
      </w:tr>
      <w:tr w:rsidR="00CD438F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7D38D0" w:rsidRPr="003608AE" w:rsidRDefault="00CD438F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Zariadenie nie je oficiálnym predajným miestom</w:t>
            </w:r>
            <w:r w:rsidRPr="003608AE">
              <w:rPr>
                <w:rFonts w:eastAsia="Times New Roman"/>
                <w:lang w:eastAsia="sk-SK"/>
              </w:rPr>
              <w:t xml:space="preserve"> značených regionálnych produktov v zmysle platných zásad</w:t>
            </w:r>
            <w:r w:rsidR="00EF484F">
              <w:rPr>
                <w:rFonts w:eastAsia="Times New Roman"/>
                <w:lang w:eastAsia="sk-SK"/>
              </w:rPr>
              <w:t>,</w:t>
            </w:r>
            <w:r w:rsidRPr="003608AE">
              <w:rPr>
                <w:rFonts w:eastAsia="Times New Roman"/>
                <w:lang w:eastAsia="sk-SK"/>
              </w:rPr>
              <w:t xml:space="preserve"> </w:t>
            </w:r>
            <w:r w:rsidRPr="003608AE">
              <w:rPr>
                <w:rFonts w:eastAsia="Times New Roman"/>
                <w:b/>
                <w:lang w:eastAsia="sk-SK"/>
              </w:rPr>
              <w:t>ale celoročne predáva certifikované produkty minimálne od 1 nositeľa regionálnej značky</w:t>
            </w:r>
            <w:r w:rsidR="00D06561">
              <w:rPr>
                <w:rFonts w:eastAsia="Times New Roman"/>
                <w:b/>
                <w:lang w:eastAsia="sk-SK"/>
              </w:rPr>
              <w:t>.</w:t>
            </w:r>
          </w:p>
          <w:p w:rsidR="00CD438F" w:rsidRDefault="00CD438F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Uveďte zoznam nositeľov značky a ich produktov, ktoré zariadenie predáva: </w:t>
            </w:r>
          </w:p>
          <w:p w:rsidR="00154DB1" w:rsidRPr="003608AE" w:rsidRDefault="00154DB1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</w:p>
          <w:p w:rsidR="007D38D0" w:rsidRDefault="00E76FD6" w:rsidP="00154DB1">
            <w:pPr>
              <w:spacing w:after="0" w:line="36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</w:t>
            </w:r>
            <w:r w:rsidR="0082060E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</w:t>
            </w:r>
          </w:p>
          <w:p w:rsidR="00E76FD6" w:rsidRPr="003608AE" w:rsidRDefault="007D38D0" w:rsidP="00154DB1">
            <w:pPr>
              <w:spacing w:after="0" w:line="36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82060E" w:rsidRPr="003608AE">
              <w:rPr>
                <w:rFonts w:eastAsia="Times New Roman"/>
                <w:lang w:eastAsia="sk-S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F66D41" w:rsidRPr="0067348B" w:rsidTr="00F66D41">
        <w:trPr>
          <w:trHeight w:val="421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F66D41" w:rsidRPr="003608AE" w:rsidRDefault="00F66D41" w:rsidP="00F217E1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6D41" w:rsidRPr="003608AE" w:rsidRDefault="00F66D41" w:rsidP="00F217E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CD438F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F66D41" w:rsidRDefault="00CD438F" w:rsidP="00F66D41">
            <w:pPr>
              <w:pStyle w:val="Default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82060E">
              <w:rPr>
                <w:rFonts w:eastAsia="Times New Roman" w:cs="Times New Roman"/>
                <w:b/>
                <w:sz w:val="22"/>
                <w:szCs w:val="22"/>
                <w:lang w:eastAsia="sk-SK"/>
              </w:rPr>
              <w:t xml:space="preserve">Zariadenie využíva pri príprave jedál minimálne </w:t>
            </w:r>
            <w:r w:rsidRPr="0082060E">
              <w:rPr>
                <w:sz w:val="22"/>
                <w:szCs w:val="22"/>
              </w:rPr>
              <w:t xml:space="preserve">3 sezónne poľnohospodárske produkty, alebo celoročne používa minimálne 1 potravinársky produkt od certifikovaného producenta - nositeľa značky. </w:t>
            </w:r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>Každý produkt je certifikovaný od odlišného miestneho producenta – nositeľa značky „</w:t>
            </w:r>
            <w:r w:rsidR="00F66D41">
              <w:rPr>
                <w:rFonts w:eastAsia="Times New Roman" w:cs="Times New Roman"/>
                <w:sz w:val="22"/>
                <w:szCs w:val="22"/>
                <w:lang w:eastAsia="sk-SK"/>
              </w:rPr>
              <w:t>KOPANICE r</w:t>
            </w:r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egionálny produkt“. </w:t>
            </w:r>
          </w:p>
          <w:p w:rsidR="00F66D41" w:rsidRDefault="00F66D41" w:rsidP="00F66D41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>
              <w:rPr>
                <w:rFonts w:eastAsia="Times New Roman"/>
                <w:color w:val="C00000"/>
                <w:lang w:eastAsia="sk-SK"/>
              </w:rPr>
              <w:t xml:space="preserve">Uveďte </w:t>
            </w:r>
            <w:r w:rsidRPr="003608AE">
              <w:rPr>
                <w:rFonts w:eastAsia="Times New Roman"/>
                <w:color w:val="C00000"/>
                <w:lang w:eastAsia="sk-SK"/>
              </w:rPr>
              <w:t xml:space="preserve">nositeľov značky a ich produktov, ktoré zariadenie </w:t>
            </w:r>
            <w:r>
              <w:rPr>
                <w:rFonts w:eastAsia="Times New Roman"/>
                <w:color w:val="C00000"/>
                <w:lang w:eastAsia="sk-SK"/>
              </w:rPr>
              <w:t>odoberá</w:t>
            </w:r>
            <w:r w:rsidRPr="003608AE">
              <w:rPr>
                <w:rFonts w:eastAsia="Times New Roman"/>
                <w:color w:val="C00000"/>
                <w:lang w:eastAsia="sk-SK"/>
              </w:rPr>
              <w:t xml:space="preserve">: </w:t>
            </w:r>
          </w:p>
          <w:p w:rsidR="00154DB1" w:rsidRPr="003608AE" w:rsidRDefault="00154DB1" w:rsidP="00F66D41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</w:p>
          <w:p w:rsidR="00CD438F" w:rsidRDefault="00CD438F" w:rsidP="00154DB1">
            <w:pPr>
              <w:spacing w:after="0" w:line="36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</w:t>
            </w: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</w:t>
            </w:r>
          </w:p>
          <w:p w:rsidR="0082060E" w:rsidRPr="003608AE" w:rsidRDefault="007D38D0" w:rsidP="00154DB1">
            <w:pPr>
              <w:spacing w:after="0" w:line="36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D438F" w:rsidRPr="003608AE" w:rsidRDefault="00CD438F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E76FD6" w:rsidRDefault="0082060E" w:rsidP="00E76FD6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i. Ponuka regionálnych </w:t>
            </w:r>
            <w:r w:rsidR="007D38D0">
              <w:rPr>
                <w:rFonts w:eastAsia="Times New Roman"/>
                <w:b/>
                <w:lang w:eastAsia="sk-SK"/>
              </w:rPr>
              <w:t>jedál</w:t>
            </w:r>
            <w:r w:rsidRPr="003608AE">
              <w:rPr>
                <w:rFonts w:eastAsia="Times New Roman"/>
                <w:b/>
                <w:lang w:eastAsia="sk-SK"/>
              </w:rPr>
              <w:t xml:space="preserve"> nad rámec povinných kritérií </w:t>
            </w:r>
          </w:p>
          <w:p w:rsidR="0082060E" w:rsidRPr="00421AA3" w:rsidRDefault="00A04E61" w:rsidP="00EF484F">
            <w:pPr>
              <w:spacing w:after="0" w:line="240" w:lineRule="auto"/>
            </w:pPr>
            <w:r>
              <w:rPr>
                <w:rFonts w:eastAsia="Times New Roman"/>
                <w:lang w:eastAsia="sk-SK"/>
              </w:rPr>
              <w:t>K</w:t>
            </w:r>
            <w:r w:rsidR="0082060E" w:rsidRPr="00A04E61">
              <w:rPr>
                <w:rFonts w:eastAsia="Times New Roman"/>
                <w:lang w:eastAsia="sk-SK"/>
              </w:rPr>
              <w:t xml:space="preserve">ritérium spĺňate, ak ste v povinných kritériách uviedli minimálne dvakrát viac </w:t>
            </w:r>
            <w:r w:rsidR="00E76FD6" w:rsidRPr="00A04E61">
              <w:rPr>
                <w:rFonts w:eastAsia="Times New Roman"/>
                <w:lang w:eastAsia="sk-SK"/>
              </w:rPr>
              <w:t>jedál</w:t>
            </w:r>
            <w:r w:rsidR="00EF484F">
              <w:rPr>
                <w:rFonts w:eastAsia="Times New Roman"/>
                <w:lang w:eastAsia="sk-SK"/>
              </w:rPr>
              <w:t>,</w:t>
            </w:r>
            <w:r w:rsidR="0082060E" w:rsidRPr="00A04E61">
              <w:rPr>
                <w:rFonts w:eastAsia="Times New Roman"/>
                <w:lang w:eastAsia="sk-SK"/>
              </w:rPr>
              <w:t xml:space="preserve"> ako je stanovený minimálny počet podľa charakteru zariadenia</w:t>
            </w:r>
            <w:r w:rsidR="00E76FD6" w:rsidRPr="00A04E61">
              <w:rPr>
                <w:rFonts w:eastAsia="Times New Roman"/>
                <w:lang w:eastAsia="sk-SK"/>
              </w:rPr>
              <w:t xml:space="preserve">;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F66D41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j. Držiteľ významného ocenenia za kvalitu, </w:t>
            </w:r>
            <w:r w:rsidRPr="003608AE">
              <w:rPr>
                <w:rFonts w:eastAsia="Times New Roman"/>
                <w:lang w:eastAsia="sk-SK"/>
              </w:rPr>
              <w:t>špeciálneho ocenenia v odbore, certifikátu kvality</w:t>
            </w:r>
            <w:r w:rsidR="00F66D41">
              <w:rPr>
                <w:rFonts w:eastAsia="Times New Roman"/>
                <w:lang w:eastAsia="sk-SK"/>
              </w:rPr>
              <w:t xml:space="preserve"> (uveďte)</w:t>
            </w:r>
            <w:r w:rsidRPr="003608AE">
              <w:rPr>
                <w:rFonts w:eastAsia="Times New Roman"/>
                <w:lang w:eastAsia="sk-SK"/>
              </w:rPr>
              <w:t xml:space="preserve">: </w:t>
            </w:r>
          </w:p>
          <w:p w:rsidR="00F66D41" w:rsidRDefault="0082060E" w:rsidP="00154DB1">
            <w:pPr>
              <w:spacing w:after="0" w:line="360" w:lineRule="auto"/>
              <w:jc w:val="both"/>
            </w:pPr>
            <w:r w:rsidRPr="003608AE">
              <w:rPr>
                <w:rFonts w:eastAsia="Times New Roman"/>
                <w:lang w:eastAsia="sk-SK"/>
              </w:rPr>
              <w:t xml:space="preserve">- </w:t>
            </w:r>
            <w:r>
              <w:t xml:space="preserve">regionálneho </w:t>
            </w:r>
            <w:r w:rsidR="00F66D41">
              <w:t>významu              ....................................................................................</w:t>
            </w:r>
          </w:p>
          <w:p w:rsidR="0082060E" w:rsidRDefault="00F66D41" w:rsidP="00154DB1">
            <w:pPr>
              <w:spacing w:after="0" w:line="360" w:lineRule="auto"/>
              <w:jc w:val="both"/>
            </w:pPr>
            <w:r>
              <w:t>-</w:t>
            </w:r>
            <w:r w:rsidR="0082060E">
              <w:t xml:space="preserve"> národného významu </w:t>
            </w:r>
            <w:r>
              <w:t xml:space="preserve">                 ....................................................................................</w:t>
            </w:r>
          </w:p>
          <w:p w:rsidR="00F66D41" w:rsidRDefault="0082060E" w:rsidP="00154DB1">
            <w:pPr>
              <w:spacing w:after="0" w:line="360" w:lineRule="auto"/>
              <w:jc w:val="both"/>
            </w:pPr>
            <w:r w:rsidRPr="003608AE">
              <w:rPr>
                <w:rFonts w:eastAsia="Times New Roman"/>
                <w:b/>
                <w:lang w:eastAsia="sk-SK"/>
              </w:rPr>
              <w:t xml:space="preserve">- </w:t>
            </w:r>
            <w:r>
              <w:t xml:space="preserve">medzinárodného významu </w:t>
            </w:r>
            <w:r w:rsidR="00F66D41">
              <w:t xml:space="preserve">     ....................................................................................</w:t>
            </w: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>(priložte kópiu oce</w:t>
            </w:r>
            <w:r w:rsidR="00EF484F">
              <w:rPr>
                <w:rFonts w:eastAsia="Times New Roman"/>
                <w:lang w:eastAsia="sk-SK"/>
              </w:rPr>
              <w:t>ne</w:t>
            </w:r>
            <w:r w:rsidRPr="003608AE">
              <w:rPr>
                <w:rFonts w:eastAsia="Times New Roman"/>
                <w:lang w:eastAsia="sk-SK"/>
              </w:rPr>
              <w:t>nia v prílohe).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484F" w:rsidRDefault="00F66D41" w:rsidP="00F66D41">
            <w:pPr>
              <w:spacing w:after="0" w:line="240" w:lineRule="auto"/>
              <w:jc w:val="center"/>
              <w:rPr>
                <w:b/>
                <w:color w:val="C00000"/>
              </w:rPr>
            </w:pPr>
            <w:r w:rsidRPr="00DC1E0C">
              <w:rPr>
                <w:b/>
                <w:color w:val="C00000"/>
              </w:rPr>
              <w:t>max(3 b.</w:t>
            </w:r>
            <w:r w:rsidR="00DC1E0C" w:rsidRPr="00DC1E0C">
              <w:rPr>
                <w:b/>
                <w:color w:val="C00000"/>
              </w:rPr>
              <w:t>)</w:t>
            </w:r>
          </w:p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  <w:p w:rsidR="0082060E" w:rsidRPr="003608AE" w:rsidRDefault="00F66D41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82060E" w:rsidRDefault="00F66D41" w:rsidP="00F66D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DC1E0C" w:rsidRPr="003608AE" w:rsidRDefault="00DC1E0C" w:rsidP="00F66D4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>k. Pozitívny vzťah k životnému prostrediu nad rámec povinných kritérií</w:t>
            </w:r>
            <w:r w:rsidRPr="003608AE">
              <w:rPr>
                <w:b/>
              </w:rPr>
              <w:t xml:space="preserve"> </w:t>
            </w:r>
          </w:p>
          <w:p w:rsidR="0082060E" w:rsidRPr="003608AE" w:rsidRDefault="0082060E" w:rsidP="003608AE">
            <w:pPr>
              <w:spacing w:after="0" w:line="240" w:lineRule="auto"/>
              <w:rPr>
                <w:color w:val="C00000"/>
              </w:rPr>
            </w:pPr>
            <w:r w:rsidRPr="003608AE">
              <w:rPr>
                <w:color w:val="C00000"/>
              </w:rPr>
              <w:t>Opíšte akým iným spôsobom prispievate k ochrane životného prostredia nad rámec povinných kritérií:</w:t>
            </w:r>
          </w:p>
          <w:p w:rsidR="0082060E" w:rsidRDefault="0082060E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</w:t>
            </w:r>
          </w:p>
          <w:p w:rsidR="0082060E" w:rsidRDefault="0082060E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</w:t>
            </w:r>
            <w:r w:rsidR="00F62ECD">
              <w:t>......................</w:t>
            </w:r>
          </w:p>
          <w:p w:rsidR="00F62ECD" w:rsidRPr="00020D5E" w:rsidRDefault="00F62ECD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l. Prostredie zariadenia je „priateľské“ pre rodiny s deťmi. </w:t>
            </w:r>
          </w:p>
          <w:p w:rsidR="0082060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Opíšte vybavenie zariadenia, ktoré je určené na starostlivosť o dieťa (vrátane vybavenia pre trávenie voľno-časových aktivít):</w:t>
            </w:r>
          </w:p>
          <w:p w:rsidR="00154DB1" w:rsidRPr="003608AE" w:rsidRDefault="00154DB1" w:rsidP="003608AE">
            <w:pPr>
              <w:spacing w:after="0" w:line="240" w:lineRule="auto"/>
              <w:rPr>
                <w:rFonts w:eastAsia="Times New Roman"/>
                <w:bCs/>
                <w:iCs/>
                <w:color w:val="C00000"/>
                <w:lang w:eastAsia="sk-SK"/>
              </w:rPr>
            </w:pPr>
          </w:p>
          <w:p w:rsidR="0082060E" w:rsidRPr="003608AE" w:rsidRDefault="0082060E" w:rsidP="00154DB1">
            <w:pPr>
              <w:spacing w:after="0" w:line="360" w:lineRule="auto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:rsidR="00154DB1" w:rsidRDefault="0082060E" w:rsidP="00154DB1">
            <w:pPr>
              <w:spacing w:after="0" w:line="360" w:lineRule="auto"/>
            </w:pPr>
            <w:r>
              <w:t>..............................................................................................................................................</w:t>
            </w:r>
          </w:p>
          <w:p w:rsidR="00154DB1" w:rsidRDefault="00154DB1" w:rsidP="00154DB1">
            <w:pPr>
              <w:spacing w:after="0" w:line="360" w:lineRule="auto"/>
            </w:pPr>
          </w:p>
          <w:p w:rsidR="0082060E" w:rsidRPr="003608AE" w:rsidRDefault="0082060E" w:rsidP="00154DB1">
            <w:pPr>
              <w:spacing w:after="0" w:line="360" w:lineRule="auto"/>
              <w:rPr>
                <w:rFonts w:eastAsia="Times New Roman"/>
                <w:bCs/>
                <w:iCs/>
                <w:lang w:eastAsia="sk-SK"/>
              </w:rPr>
            </w:pPr>
            <w:r>
              <w:t>..........</w:t>
            </w:r>
            <w:r w:rsidR="00F62ECD">
              <w:t>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lastRenderedPageBreak/>
              <w:t>1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>m. Bez</w:t>
            </w:r>
            <w:r w:rsidR="00EF484F">
              <w:rPr>
                <w:rFonts w:eastAsia="Times New Roman"/>
                <w:b/>
                <w:bCs/>
                <w:iCs/>
                <w:lang w:eastAsia="sk-SK"/>
              </w:rPr>
              <w:t>bariérové prostredie zariadenia</w:t>
            </w: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 </w:t>
            </w:r>
          </w:p>
          <w:p w:rsidR="0082060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Opíšte vybavenie pre bezbariérový prístup </w:t>
            </w:r>
            <w:r w:rsidRPr="003608AE">
              <w:rPr>
                <w:rFonts w:eastAsia="Times New Roman"/>
                <w:lang w:eastAsia="sk-SK"/>
              </w:rPr>
              <w:t>a pre pobyt hendikepovaných návštevníkov:</w:t>
            </w:r>
          </w:p>
          <w:p w:rsidR="00154DB1" w:rsidRPr="003608AE" w:rsidRDefault="00154DB1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n. Podpora aktivít so zvieratami </w:t>
            </w:r>
          </w:p>
          <w:p w:rsidR="0082060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Opíšte</w:t>
            </w:r>
            <w:r w:rsidR="00EF484F">
              <w:rPr>
                <w:rFonts w:eastAsia="Times New Roman"/>
                <w:bCs/>
                <w:iCs/>
                <w:color w:val="C00000"/>
                <w:lang w:eastAsia="sk-SK"/>
              </w:rPr>
              <w:t>,</w:t>
            </w: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 xml:space="preserve"> aké poskytuje zariadenie služby spojené s aktivitami so zvieratami: </w:t>
            </w:r>
          </w:p>
          <w:p w:rsidR="00154DB1" w:rsidRPr="003608AE" w:rsidRDefault="00154DB1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C00000"/>
                <w:lang w:eastAsia="sk-SK"/>
              </w:rPr>
            </w:pP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</w:t>
            </w:r>
            <w:r w:rsidR="00F62ECD">
              <w:rPr>
                <w:rFonts w:eastAsia="Times New Roman"/>
                <w:bCs/>
                <w:iCs/>
                <w:lang w:eastAsia="sk-SK"/>
              </w:rPr>
              <w:t>......</w:t>
            </w: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:rsidTr="00A86BAA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o. Jazyková vybavenosť personálu a komunikácia v cudzom jazyku nad rámec povinných kritérií. </w:t>
            </w: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Uveďte, v akých cudzích jazykoch je personál schopný komunikovať, v akých jazykových mutáciách sú informácie na webových sídlach zariadenia:</w:t>
            </w:r>
            <w:r w:rsidRPr="003608AE">
              <w:rPr>
                <w:rFonts w:eastAsia="Times New Roman"/>
                <w:b/>
                <w:bCs/>
                <w:iCs/>
                <w:color w:val="C00000"/>
                <w:lang w:eastAsia="sk-SK"/>
              </w:rPr>
              <w:t xml:space="preserve"> </w:t>
            </w:r>
          </w:p>
          <w:p w:rsidR="00154DB1" w:rsidRDefault="00154DB1" w:rsidP="003608AE">
            <w:pPr>
              <w:spacing w:after="0" w:line="240" w:lineRule="auto"/>
              <w:jc w:val="both"/>
            </w:pPr>
          </w:p>
          <w:p w:rsidR="0082060E" w:rsidRPr="003608AE" w:rsidRDefault="0082060E" w:rsidP="00154DB1">
            <w:pPr>
              <w:spacing w:after="0" w:line="36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F62ECD"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60E" w:rsidRPr="003608AE" w:rsidRDefault="0082060E" w:rsidP="00F66D41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</w:tbl>
    <w:p w:rsidR="00CD438F" w:rsidRDefault="00CD438F" w:rsidP="00CD438F">
      <w:pPr>
        <w:spacing w:after="0" w:line="240" w:lineRule="auto"/>
        <w:rPr>
          <w:rFonts w:eastAsia="Times New Roman"/>
          <w:iCs/>
          <w:lang w:eastAsia="sk-SK"/>
        </w:rPr>
      </w:pPr>
    </w:p>
    <w:p w:rsidR="00154DB1" w:rsidRDefault="00154DB1" w:rsidP="00CD438F">
      <w:pPr>
        <w:spacing w:after="0" w:line="240" w:lineRule="auto"/>
        <w:rPr>
          <w:rFonts w:eastAsia="Times New Roman"/>
          <w:iCs/>
          <w:lang w:eastAsia="sk-SK"/>
        </w:rPr>
      </w:pPr>
    </w:p>
    <w:p w:rsidR="00154DB1" w:rsidRDefault="00154DB1" w:rsidP="00CD438F">
      <w:pPr>
        <w:spacing w:after="0" w:line="240" w:lineRule="auto"/>
        <w:rPr>
          <w:rFonts w:eastAsia="Times New Roman"/>
          <w:iCs/>
          <w:lang w:eastAsia="sk-SK"/>
        </w:rPr>
      </w:pPr>
    </w:p>
    <w:p w:rsidR="00154DB1" w:rsidRDefault="00154DB1" w:rsidP="00CD438F">
      <w:pPr>
        <w:spacing w:after="0" w:line="240" w:lineRule="auto"/>
        <w:rPr>
          <w:rFonts w:eastAsia="Times New Roman"/>
          <w:iCs/>
          <w:lang w:eastAsia="sk-SK"/>
        </w:rPr>
      </w:pP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A04E61" w:rsidTr="00D06561">
        <w:trPr>
          <w:trHeight w:val="549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shd w:val="clear" w:color="auto" w:fill="auto"/>
          </w:tcPr>
          <w:p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</w:tcPr>
          <w:p w:rsidR="00A04E61" w:rsidRPr="003608AE" w:rsidRDefault="00A04E61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E5DFEC" w:themeFill="accent4" w:themeFillTint="33"/>
          </w:tcPr>
          <w:p w:rsidR="00A04E61" w:rsidRPr="003608AE" w:rsidRDefault="00A04E61" w:rsidP="00EF484F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Potvrdí </w:t>
            </w:r>
            <w:r w:rsidR="00EF484F">
              <w:rPr>
                <w:rFonts w:eastAsia="Times New Roman"/>
                <w:iCs/>
                <w:lang w:eastAsia="sk-SK"/>
              </w:rPr>
              <w:t>Koordinátor po posúdení C</w:t>
            </w:r>
            <w:r w:rsidRPr="003608AE">
              <w:rPr>
                <w:rFonts w:eastAsia="Times New Roman"/>
                <w:iCs/>
                <w:lang w:eastAsia="sk-SK"/>
              </w:rPr>
              <w:t>ertifikačnou komisiou</w:t>
            </w:r>
          </w:p>
        </w:tc>
      </w:tr>
      <w:tr w:rsidR="00A04E61" w:rsidTr="00D065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shd w:val="clear" w:color="auto" w:fill="auto"/>
          </w:tcPr>
          <w:p w:rsidR="00A04E61" w:rsidRPr="003608AE" w:rsidRDefault="00A04E61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</w:tcPr>
          <w:p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E5DFEC" w:themeFill="accent4" w:themeFillTint="33"/>
          </w:tcPr>
          <w:p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154DB1" w:rsidRDefault="00154DB1" w:rsidP="00CD438F">
      <w:pPr>
        <w:spacing w:after="0" w:line="240" w:lineRule="auto"/>
        <w:jc w:val="center"/>
        <w:rPr>
          <w:b/>
          <w:sz w:val="24"/>
          <w:szCs w:val="24"/>
        </w:rPr>
      </w:pPr>
    </w:p>
    <w:p w:rsidR="00CD438F" w:rsidRDefault="00CD438F" w:rsidP="00CD438F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lastRenderedPageBreak/>
        <w:t>Kontrolný zoznam</w:t>
      </w:r>
      <w:r>
        <w:rPr>
          <w:b/>
          <w:sz w:val="24"/>
          <w:szCs w:val="24"/>
        </w:rPr>
        <w:t xml:space="preserve"> dokumentov žiadosti</w:t>
      </w:r>
    </w:p>
    <w:p w:rsidR="001A7E92" w:rsidRPr="00A95D94" w:rsidRDefault="001A7E92" w:rsidP="00CD438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75" w:type="dxa"/>
        <w:jc w:val="center"/>
        <w:tblBorders>
          <w:top w:val="single" w:sz="2" w:space="0" w:color="5F497A" w:themeColor="accent4" w:themeShade="BF"/>
          <w:left w:val="single" w:sz="2" w:space="0" w:color="5F497A" w:themeColor="accent4" w:themeShade="BF"/>
          <w:bottom w:val="single" w:sz="2" w:space="0" w:color="5F497A" w:themeColor="accent4" w:themeShade="BF"/>
          <w:right w:val="single" w:sz="2" w:space="0" w:color="5F497A" w:themeColor="accent4" w:themeShade="BF"/>
          <w:insideH w:val="single" w:sz="2" w:space="0" w:color="5F497A" w:themeColor="accent4" w:themeShade="BF"/>
          <w:insideV w:val="single" w:sz="2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6582"/>
        <w:gridCol w:w="1275"/>
        <w:gridCol w:w="1418"/>
      </w:tblGrid>
      <w:tr w:rsidR="00CD438F" w:rsidRPr="00A95D94" w:rsidTr="00A86BAA">
        <w:trPr>
          <w:trHeight w:val="350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EF484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Potvrdí K</w:t>
            </w:r>
            <w:r w:rsidR="00CD438F"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CD438F" w:rsidRPr="0067348B" w:rsidTr="00A86BAA">
        <w:trPr>
          <w:trHeight w:val="404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9639AC" w:rsidRDefault="00CD438F" w:rsidP="003608AE">
            <w:r w:rsidRPr="009639AC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451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417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57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9639AC">
              <w:t xml:space="preserve">Čestné vyhlásenie o plnení podmienok šetrnosti voči životnému prostrediu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421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 w:rsidRPr="003608AE">
              <w:rPr>
                <w:rFonts w:eastAsia="Times New Roman"/>
                <w:iCs/>
                <w:lang w:eastAsia="sk-SK"/>
              </w:rPr>
              <w:t xml:space="preserve">Naplnenie podmienok jedinečnosti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84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</w:rPr>
            </w:pPr>
            <w:r w:rsidRPr="003608AE">
              <w:rPr>
                <w:b/>
                <w:iCs/>
              </w:rPr>
              <w:t xml:space="preserve">Príloha E: </w:t>
            </w:r>
            <w:r w:rsidRPr="003608AE">
              <w:rPr>
                <w:iCs/>
              </w:rPr>
              <w:t xml:space="preserve">kópia inštrukcií: </w:t>
            </w:r>
          </w:p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</w:t>
            </w:r>
            <w:r w:rsidR="00F62ECD">
              <w:rPr>
                <w:iCs/>
                <w:sz w:val="20"/>
                <w:szCs w:val="20"/>
              </w:rPr>
              <w:t xml:space="preserve"> </w:t>
            </w:r>
            <w:r w:rsidRPr="00F62ECD">
              <w:rPr>
                <w:b/>
                <w:iCs/>
                <w:sz w:val="20"/>
                <w:szCs w:val="20"/>
                <w:u w:val="single"/>
              </w:rPr>
              <w:t>pre zamestnancov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  <w:p w:rsidR="00CD438F" w:rsidRPr="003608AE" w:rsidRDefault="00CD438F" w:rsidP="00F62ECD">
            <w:pPr>
              <w:ind w:left="136" w:hanging="136"/>
              <w:jc w:val="both"/>
              <w:rPr>
                <w:iCs/>
              </w:rPr>
            </w:pPr>
            <w:r w:rsidRPr="003608AE">
              <w:rPr>
                <w:iCs/>
                <w:sz w:val="20"/>
                <w:szCs w:val="20"/>
              </w:rPr>
              <w:t xml:space="preserve">- kópia inštrukcií pre </w:t>
            </w:r>
            <w:r w:rsidRPr="003608AE">
              <w:rPr>
                <w:b/>
                <w:iCs/>
                <w:sz w:val="20"/>
                <w:szCs w:val="20"/>
                <w:u w:val="single"/>
              </w:rPr>
              <w:t>ubytovaných hostí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186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F: naplnenie kritérií jedinečnosti vo vzťahu k regiónu: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:rsidTr="00A86BAA">
        <w:trPr>
          <w:trHeight w:val="386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fotodokumentácia zariadenia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4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kópia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jedálneho lístka, opis pokrmu a jeho tradičnosti vo vzťahu k regiónu (prípadne doloženia dokumentu, ktorý tradičnosť preukazuje),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337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EF484F" w:rsidP="003608AE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opis podpory regiónu/</w:t>
            </w:r>
            <w:r w:rsidR="00CD438F" w:rsidRPr="003608AE">
              <w:rPr>
                <w:iCs/>
                <w:sz w:val="20"/>
                <w:szCs w:val="20"/>
              </w:rPr>
              <w:t xml:space="preserve">obce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spôsobu zabezpečenia zriadenia oficiálneho predajného miesta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predáva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561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F62ECD">
            <w:pPr>
              <w:ind w:left="136" w:hanging="136"/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využíva pri príprave jedál s opisom obdobia a spôsobom použitia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355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kópia významného ocenenia za kvalitu, prípadne opis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27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prínosu k ochrane životného prostredia nad rámec povinných kritérií;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31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vybavenia zariadenia, ktoré je určené na starostlivosť o dieťa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vybavenia pre bezbariérový prístup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- opis aktivít a služieb so zvieratami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jazykovej vybavenosti personálu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:rsidTr="00A86BAA">
        <w:trPr>
          <w:trHeight w:val="415"/>
          <w:jc w:val="center"/>
        </w:trPr>
        <w:tc>
          <w:tcPr>
            <w:tcW w:w="6582" w:type="dxa"/>
            <w:shd w:val="clear" w:color="auto" w:fill="auto"/>
            <w:vAlign w:val="center"/>
          </w:tcPr>
          <w:p w:rsidR="00154DB1" w:rsidRDefault="00154DB1" w:rsidP="00154DB1">
            <w:pPr>
              <w:spacing w:after="0"/>
              <w:rPr>
                <w:b/>
              </w:rPr>
            </w:pPr>
          </w:p>
          <w:p w:rsidR="00CD438F" w:rsidRPr="003608AE" w:rsidRDefault="00CD438F" w:rsidP="00154DB1">
            <w:pPr>
              <w:spacing w:after="0"/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438F" w:rsidRPr="003608AE" w:rsidRDefault="00CD438F" w:rsidP="00154DB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D438F" w:rsidRPr="003608AE" w:rsidRDefault="00CD438F" w:rsidP="00154DB1">
            <w:pPr>
              <w:spacing w:after="0"/>
              <w:jc w:val="center"/>
              <w:rPr>
                <w:b/>
              </w:rPr>
            </w:pPr>
          </w:p>
        </w:tc>
      </w:tr>
    </w:tbl>
    <w:p w:rsidR="003C0B43" w:rsidRDefault="003C0B43" w:rsidP="00FD6A0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:rsidR="001A7E92" w:rsidRPr="00B10F39" w:rsidRDefault="001A7E92" w:rsidP="007F5DEC">
      <w:pPr>
        <w:spacing w:after="0" w:line="360" w:lineRule="auto"/>
        <w:jc w:val="center"/>
        <w:rPr>
          <w:rFonts w:eastAsia="Times New Roman"/>
          <w:lang w:eastAsia="sk-SK"/>
        </w:rPr>
      </w:pPr>
    </w:p>
    <w:sectPr w:rsidR="001A7E92" w:rsidRPr="00B10F39" w:rsidSect="00D06561">
      <w:headerReference w:type="default" r:id="rId11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41" w:rsidRDefault="00E06A41" w:rsidP="00486E1E">
      <w:pPr>
        <w:spacing w:after="0" w:line="240" w:lineRule="auto"/>
      </w:pPr>
      <w:r>
        <w:separator/>
      </w:r>
    </w:p>
  </w:endnote>
  <w:endnote w:type="continuationSeparator" w:id="0">
    <w:p w:rsidR="00E06A41" w:rsidRDefault="00E06A41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6505149"/>
      <w:docPartObj>
        <w:docPartGallery w:val="Page Numbers (Bottom of Page)"/>
        <w:docPartUnique/>
      </w:docPartObj>
    </w:sdtPr>
    <w:sdtEndPr/>
    <w:sdtContent>
      <w:p w:rsidR="007F5DEC" w:rsidRDefault="007F5DE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789">
          <w:rPr>
            <w:noProof/>
          </w:rPr>
          <w:t>1</w:t>
        </w:r>
        <w:r>
          <w:fldChar w:fldCharType="end"/>
        </w:r>
      </w:p>
    </w:sdtContent>
  </w:sdt>
  <w:p w:rsidR="007F5DEC" w:rsidRDefault="007F5DE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41" w:rsidRDefault="00E06A41" w:rsidP="00486E1E">
      <w:pPr>
        <w:spacing w:after="0" w:line="240" w:lineRule="auto"/>
      </w:pPr>
      <w:r>
        <w:separator/>
      </w:r>
    </w:p>
  </w:footnote>
  <w:footnote w:type="continuationSeparator" w:id="0">
    <w:p w:rsidR="00E06A41" w:rsidRDefault="00E06A41" w:rsidP="00486E1E">
      <w:pPr>
        <w:spacing w:after="0" w:line="240" w:lineRule="auto"/>
      </w:pPr>
      <w:r>
        <w:continuationSeparator/>
      </w:r>
    </w:p>
  </w:footnote>
  <w:footnote w:id="1">
    <w:p w:rsidR="00C00761" w:rsidRDefault="00C00761" w:rsidP="00CD438F">
      <w:pPr>
        <w:pStyle w:val="Textpoznmkypodiarou"/>
        <w:ind w:left="284"/>
      </w:pPr>
      <w:r>
        <w:rPr>
          <w:rStyle w:val="Odkaznapoznmkupodiarou"/>
        </w:rPr>
        <w:footnoteRef/>
      </w:r>
      <w:r>
        <w:t xml:space="preserve">označte krížikom </w:t>
      </w:r>
      <w:r w:rsidRPr="007244E3">
        <w:t xml:space="preserve">jednu </w:t>
      </w:r>
      <w:r>
        <w:t xml:space="preserve">z </w:t>
      </w:r>
      <w:r w:rsidRPr="007244E3">
        <w:t>možností</w:t>
      </w:r>
    </w:p>
  </w:footnote>
  <w:footnote w:id="2">
    <w:p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  <w:footnote w:id="3">
    <w:p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761" w:rsidRPr="00783B5B" w:rsidRDefault="00C00761" w:rsidP="00783B5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51"/>
  </w:num>
  <w:num w:numId="4">
    <w:abstractNumId w:val="47"/>
  </w:num>
  <w:num w:numId="5">
    <w:abstractNumId w:val="31"/>
  </w:num>
  <w:num w:numId="6">
    <w:abstractNumId w:val="23"/>
  </w:num>
  <w:num w:numId="7">
    <w:abstractNumId w:val="2"/>
  </w:num>
  <w:num w:numId="8">
    <w:abstractNumId w:val="1"/>
  </w:num>
  <w:num w:numId="9">
    <w:abstractNumId w:val="41"/>
  </w:num>
  <w:num w:numId="10">
    <w:abstractNumId w:val="5"/>
  </w:num>
  <w:num w:numId="11">
    <w:abstractNumId w:val="48"/>
  </w:num>
  <w:num w:numId="12">
    <w:abstractNumId w:val="12"/>
  </w:num>
  <w:num w:numId="13">
    <w:abstractNumId w:val="19"/>
  </w:num>
  <w:num w:numId="14">
    <w:abstractNumId w:val="3"/>
  </w:num>
  <w:num w:numId="15">
    <w:abstractNumId w:val="13"/>
  </w:num>
  <w:num w:numId="16">
    <w:abstractNumId w:val="46"/>
  </w:num>
  <w:num w:numId="17">
    <w:abstractNumId w:val="45"/>
  </w:num>
  <w:num w:numId="18">
    <w:abstractNumId w:val="16"/>
  </w:num>
  <w:num w:numId="19">
    <w:abstractNumId w:val="15"/>
  </w:num>
  <w:num w:numId="20">
    <w:abstractNumId w:val="40"/>
  </w:num>
  <w:num w:numId="21">
    <w:abstractNumId w:val="14"/>
  </w:num>
  <w:num w:numId="22">
    <w:abstractNumId w:val="39"/>
  </w:num>
  <w:num w:numId="23">
    <w:abstractNumId w:val="6"/>
  </w:num>
  <w:num w:numId="24">
    <w:abstractNumId w:val="38"/>
  </w:num>
  <w:num w:numId="25">
    <w:abstractNumId w:val="8"/>
  </w:num>
  <w:num w:numId="26">
    <w:abstractNumId w:val="26"/>
  </w:num>
  <w:num w:numId="27">
    <w:abstractNumId w:val="25"/>
  </w:num>
  <w:num w:numId="28">
    <w:abstractNumId w:val="24"/>
  </w:num>
  <w:num w:numId="29">
    <w:abstractNumId w:val="44"/>
  </w:num>
  <w:num w:numId="30">
    <w:abstractNumId w:val="28"/>
  </w:num>
  <w:num w:numId="31">
    <w:abstractNumId w:val="34"/>
  </w:num>
  <w:num w:numId="32">
    <w:abstractNumId w:val="21"/>
  </w:num>
  <w:num w:numId="33">
    <w:abstractNumId w:val="42"/>
  </w:num>
  <w:num w:numId="34">
    <w:abstractNumId w:val="17"/>
  </w:num>
  <w:num w:numId="35">
    <w:abstractNumId w:val="32"/>
  </w:num>
  <w:num w:numId="36">
    <w:abstractNumId w:val="50"/>
  </w:num>
  <w:num w:numId="37">
    <w:abstractNumId w:val="49"/>
  </w:num>
  <w:num w:numId="38">
    <w:abstractNumId w:val="36"/>
  </w:num>
  <w:num w:numId="39">
    <w:abstractNumId w:val="43"/>
  </w:num>
  <w:num w:numId="40">
    <w:abstractNumId w:val="18"/>
  </w:num>
  <w:num w:numId="41">
    <w:abstractNumId w:val="27"/>
  </w:num>
  <w:num w:numId="42">
    <w:abstractNumId w:val="9"/>
  </w:num>
  <w:num w:numId="43">
    <w:abstractNumId w:val="10"/>
  </w:num>
  <w:num w:numId="44">
    <w:abstractNumId w:val="20"/>
  </w:num>
  <w:num w:numId="45">
    <w:abstractNumId w:val="37"/>
  </w:num>
  <w:num w:numId="46">
    <w:abstractNumId w:val="30"/>
  </w:num>
  <w:num w:numId="47">
    <w:abstractNumId w:val="4"/>
  </w:num>
  <w:num w:numId="48">
    <w:abstractNumId w:val="7"/>
  </w:num>
  <w:num w:numId="49">
    <w:abstractNumId w:val="35"/>
  </w:num>
  <w:num w:numId="50">
    <w:abstractNumId w:val="11"/>
  </w:num>
  <w:num w:numId="51">
    <w:abstractNumId w:val="29"/>
  </w:num>
  <w:num w:numId="52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55A"/>
    <w:rsid w:val="000E318A"/>
    <w:rsid w:val="000E4C8F"/>
    <w:rsid w:val="000E57ED"/>
    <w:rsid w:val="000F19DD"/>
    <w:rsid w:val="000F2122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4DB1"/>
    <w:rsid w:val="001561AB"/>
    <w:rsid w:val="001571E5"/>
    <w:rsid w:val="00163131"/>
    <w:rsid w:val="001637AF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50681"/>
    <w:rsid w:val="00251280"/>
    <w:rsid w:val="00253124"/>
    <w:rsid w:val="00262699"/>
    <w:rsid w:val="0026311D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0380F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3F69F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0E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2713"/>
    <w:rsid w:val="00584C96"/>
    <w:rsid w:val="005914D5"/>
    <w:rsid w:val="005A46AD"/>
    <w:rsid w:val="005B15FC"/>
    <w:rsid w:val="005B4C5D"/>
    <w:rsid w:val="005B4EB2"/>
    <w:rsid w:val="005B7F92"/>
    <w:rsid w:val="005C1230"/>
    <w:rsid w:val="005D02EE"/>
    <w:rsid w:val="005D272F"/>
    <w:rsid w:val="005E171D"/>
    <w:rsid w:val="005F6C02"/>
    <w:rsid w:val="00603CEF"/>
    <w:rsid w:val="00603F44"/>
    <w:rsid w:val="00604E8D"/>
    <w:rsid w:val="0062368C"/>
    <w:rsid w:val="0062585C"/>
    <w:rsid w:val="00625FBE"/>
    <w:rsid w:val="006264B3"/>
    <w:rsid w:val="00626805"/>
    <w:rsid w:val="006354CF"/>
    <w:rsid w:val="006418E3"/>
    <w:rsid w:val="00642628"/>
    <w:rsid w:val="00645F31"/>
    <w:rsid w:val="0064757B"/>
    <w:rsid w:val="006566FC"/>
    <w:rsid w:val="00656A47"/>
    <w:rsid w:val="00661C9C"/>
    <w:rsid w:val="006720D1"/>
    <w:rsid w:val="006837F3"/>
    <w:rsid w:val="006843F1"/>
    <w:rsid w:val="00694E60"/>
    <w:rsid w:val="00696BEC"/>
    <w:rsid w:val="0069783F"/>
    <w:rsid w:val="006A1420"/>
    <w:rsid w:val="006B6A98"/>
    <w:rsid w:val="006C3DFA"/>
    <w:rsid w:val="006C55EB"/>
    <w:rsid w:val="006D0779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25BE"/>
    <w:rsid w:val="00724550"/>
    <w:rsid w:val="007307CB"/>
    <w:rsid w:val="0073742E"/>
    <w:rsid w:val="00741952"/>
    <w:rsid w:val="00751120"/>
    <w:rsid w:val="00756F90"/>
    <w:rsid w:val="00764BB3"/>
    <w:rsid w:val="00766A18"/>
    <w:rsid w:val="007720C4"/>
    <w:rsid w:val="00775139"/>
    <w:rsid w:val="00782FFD"/>
    <w:rsid w:val="00783B5B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8D0"/>
    <w:rsid w:val="007D4C59"/>
    <w:rsid w:val="007E2472"/>
    <w:rsid w:val="007E325A"/>
    <w:rsid w:val="007E5588"/>
    <w:rsid w:val="007F133F"/>
    <w:rsid w:val="007F13E7"/>
    <w:rsid w:val="007F3884"/>
    <w:rsid w:val="007F5DEC"/>
    <w:rsid w:val="007F7853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6685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7386"/>
    <w:rsid w:val="00990DED"/>
    <w:rsid w:val="009A21F5"/>
    <w:rsid w:val="009A6667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6BAA"/>
    <w:rsid w:val="00A875DA"/>
    <w:rsid w:val="00A91688"/>
    <w:rsid w:val="00A950FA"/>
    <w:rsid w:val="00A95AB0"/>
    <w:rsid w:val="00A96794"/>
    <w:rsid w:val="00AA2D7F"/>
    <w:rsid w:val="00AB0D6F"/>
    <w:rsid w:val="00AB1309"/>
    <w:rsid w:val="00AC1EFB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06561"/>
    <w:rsid w:val="00D15DDB"/>
    <w:rsid w:val="00D166FB"/>
    <w:rsid w:val="00D17B17"/>
    <w:rsid w:val="00D23C31"/>
    <w:rsid w:val="00D36E9D"/>
    <w:rsid w:val="00D4301E"/>
    <w:rsid w:val="00D53C6B"/>
    <w:rsid w:val="00D60C97"/>
    <w:rsid w:val="00D67B82"/>
    <w:rsid w:val="00D70F12"/>
    <w:rsid w:val="00D96AAF"/>
    <w:rsid w:val="00DA5214"/>
    <w:rsid w:val="00DA74BA"/>
    <w:rsid w:val="00DB10AF"/>
    <w:rsid w:val="00DB4FD2"/>
    <w:rsid w:val="00DB5D4B"/>
    <w:rsid w:val="00DC1E0C"/>
    <w:rsid w:val="00DC42A6"/>
    <w:rsid w:val="00DC57BA"/>
    <w:rsid w:val="00DD1BD4"/>
    <w:rsid w:val="00DD3064"/>
    <w:rsid w:val="00DD3993"/>
    <w:rsid w:val="00DD65DC"/>
    <w:rsid w:val="00DD710C"/>
    <w:rsid w:val="00DE2E07"/>
    <w:rsid w:val="00DF0623"/>
    <w:rsid w:val="00DF7D9A"/>
    <w:rsid w:val="00E00F66"/>
    <w:rsid w:val="00E06A41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931A4"/>
    <w:rsid w:val="00EA09BB"/>
    <w:rsid w:val="00EA6066"/>
    <w:rsid w:val="00EA64A8"/>
    <w:rsid w:val="00EB1E9E"/>
    <w:rsid w:val="00EB4E4E"/>
    <w:rsid w:val="00EB77B9"/>
    <w:rsid w:val="00EB7A61"/>
    <w:rsid w:val="00EC557F"/>
    <w:rsid w:val="00EC5868"/>
    <w:rsid w:val="00EC634C"/>
    <w:rsid w:val="00ED277E"/>
    <w:rsid w:val="00ED720A"/>
    <w:rsid w:val="00EE3C1C"/>
    <w:rsid w:val="00EF084E"/>
    <w:rsid w:val="00EF289D"/>
    <w:rsid w:val="00EF484F"/>
    <w:rsid w:val="00EF7D4D"/>
    <w:rsid w:val="00F02A99"/>
    <w:rsid w:val="00F20E69"/>
    <w:rsid w:val="00F21E0D"/>
    <w:rsid w:val="00F40661"/>
    <w:rsid w:val="00F40772"/>
    <w:rsid w:val="00F44340"/>
    <w:rsid w:val="00F57220"/>
    <w:rsid w:val="00F62819"/>
    <w:rsid w:val="00F62ECD"/>
    <w:rsid w:val="00F667CE"/>
    <w:rsid w:val="00F66D41"/>
    <w:rsid w:val="00F71F47"/>
    <w:rsid w:val="00F9629E"/>
    <w:rsid w:val="00FA1017"/>
    <w:rsid w:val="00FA1AFE"/>
    <w:rsid w:val="00FA70C5"/>
    <w:rsid w:val="00FB60A8"/>
    <w:rsid w:val="00FC1AD3"/>
    <w:rsid w:val="00FC3ABA"/>
    <w:rsid w:val="00FD2053"/>
    <w:rsid w:val="00FD6A0E"/>
    <w:rsid w:val="00FE1785"/>
    <w:rsid w:val="00FE18C9"/>
    <w:rsid w:val="00FE578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A00BD-4FF2-40E8-951D-A2125EB0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riadkovania">
    <w:name w:val="No Spacing"/>
    <w:uiPriority w:val="1"/>
    <w:qFormat/>
    <w:rsid w:val="00A86B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295A-91EA-4F7D-A7CB-1BF4724A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2</cp:revision>
  <cp:lastPrinted>2014-09-17T09:11:00Z</cp:lastPrinted>
  <dcterms:created xsi:type="dcterms:W3CDTF">2019-10-22T12:46:00Z</dcterms:created>
  <dcterms:modified xsi:type="dcterms:W3CDTF">2019-10-22T12:46:00Z</dcterms:modified>
</cp:coreProperties>
</file>